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8073"/>
      </w:tblGrid>
      <w:tr w:rsidR="00653F35" w:rsidRPr="00C94A13" w:rsidTr="00936A8F">
        <w:trPr>
          <w:jc w:val="center"/>
        </w:trPr>
        <w:tc>
          <w:tcPr>
            <w:tcW w:w="2122" w:type="dxa"/>
            <w:shd w:val="clear" w:color="auto" w:fill="auto"/>
            <w:vAlign w:val="center"/>
          </w:tcPr>
          <w:p w:rsidR="00653F35" w:rsidRPr="00C94A13" w:rsidRDefault="00653F35" w:rsidP="00653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A13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00150" cy="6762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3" w:type="dxa"/>
            <w:shd w:val="clear" w:color="auto" w:fill="auto"/>
            <w:vAlign w:val="center"/>
          </w:tcPr>
          <w:p w:rsidR="00653F35" w:rsidRPr="00C94A13" w:rsidRDefault="00653F35" w:rsidP="00653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A13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Республики Марий Эл</w:t>
            </w:r>
          </w:p>
          <w:p w:rsidR="00653F35" w:rsidRPr="00C94A13" w:rsidRDefault="00653F35" w:rsidP="00653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A13">
              <w:rPr>
                <w:rFonts w:ascii="Times New Roman" w:hAnsi="Times New Roman" w:cs="Times New Roman"/>
                <w:sz w:val="28"/>
                <w:szCs w:val="28"/>
              </w:rPr>
              <w:t>ГБПОУ Республики Марий Эл</w:t>
            </w:r>
          </w:p>
          <w:p w:rsidR="00653F35" w:rsidRPr="00C94A13" w:rsidRDefault="00653F35" w:rsidP="00653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4A13">
              <w:rPr>
                <w:rFonts w:ascii="Times New Roman" w:hAnsi="Times New Roman" w:cs="Times New Roman"/>
                <w:sz w:val="28"/>
                <w:szCs w:val="28"/>
              </w:rPr>
              <w:t>«Йошкар-Олинский технологический колледж»</w:t>
            </w:r>
          </w:p>
        </w:tc>
      </w:tr>
    </w:tbl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94A13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653F35" w:rsidRPr="00C94A13" w:rsidRDefault="00653F35" w:rsidP="00653F35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  <w:color w:val="FF0000"/>
          <w:sz w:val="28"/>
          <w:szCs w:val="28"/>
        </w:rPr>
      </w:pPr>
    </w:p>
    <w:p w:rsidR="00622ABC" w:rsidRPr="00622ABC" w:rsidRDefault="00622ABC" w:rsidP="00653F3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2ABC">
        <w:rPr>
          <w:rFonts w:ascii="Times New Roman" w:hAnsi="Times New Roman" w:cs="Times New Roman"/>
          <w:b/>
          <w:sz w:val="28"/>
          <w:szCs w:val="28"/>
        </w:rPr>
        <w:t>ОП.04 Основы алгоритмизации и программирования</w:t>
      </w:r>
    </w:p>
    <w:p w:rsidR="00D111DA" w:rsidRPr="00C94A13" w:rsidRDefault="00D111DA" w:rsidP="00653F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3F35" w:rsidRPr="00C94A13" w:rsidRDefault="00653F35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A13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653F35" w:rsidRPr="00C94A13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C94A13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D111DA" w:rsidRPr="00C94A13" w:rsidRDefault="00D111DA" w:rsidP="00653F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p w:rsidR="00342300" w:rsidRDefault="00342300" w:rsidP="00342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среднего  профессионального образования (далее ФГОС СПО) по специальности 09.02.07 Информационные системы и программирование.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Иванов Е.С., преподаватель ГБПОУ Республики Марий Эл «ЙОТК».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Рецензенты: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Ахматов О.Н., преподаватель ГБОУ СПО РМЭ «ЙОТК»;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 xml:space="preserve">Согласовано: 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Рассмотрена на заседании цикловой методической комиссии математических и общих естественно-научных, специальных радиотехнических и вычислительной техники дисциплин.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 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Протокол №____ от «___» ___________20</w:t>
      </w:r>
      <w:r w:rsidR="002E61F0" w:rsidRPr="00C94A13">
        <w:rPr>
          <w:rFonts w:ascii="Times New Roman" w:hAnsi="Times New Roman" w:cs="Times New Roman"/>
          <w:sz w:val="28"/>
          <w:szCs w:val="28"/>
        </w:rPr>
        <w:t xml:space="preserve">   </w:t>
      </w:r>
      <w:r w:rsidRPr="00C94A13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 </w:t>
      </w:r>
    </w:p>
    <w:p w:rsidR="000F7022" w:rsidRPr="00C94A13" w:rsidRDefault="000F7022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4A13">
        <w:rPr>
          <w:rFonts w:ascii="Times New Roman" w:hAnsi="Times New Roman" w:cs="Times New Roman"/>
          <w:sz w:val="28"/>
          <w:szCs w:val="28"/>
        </w:rPr>
        <w:t>Председатель ЦМК____________Е.Н. Кропотова</w:t>
      </w:r>
    </w:p>
    <w:p w:rsidR="00D111DA" w:rsidRPr="00C94A13" w:rsidRDefault="00D111DA" w:rsidP="000F70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11DA" w:rsidRPr="00C94A13" w:rsidRDefault="00D111DA" w:rsidP="00653F3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Pr="00C94A13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111DA" w:rsidRPr="00C94A13" w:rsidTr="00936A8F">
        <w:tc>
          <w:tcPr>
            <w:tcW w:w="7668" w:type="dxa"/>
            <w:shd w:val="clear" w:color="auto" w:fill="auto"/>
          </w:tcPr>
          <w:p w:rsidR="00D111DA" w:rsidRPr="00C94A13" w:rsidRDefault="00D111DA" w:rsidP="00653F35">
            <w:pPr>
              <w:numPr>
                <w:ilvl w:val="0"/>
                <w:numId w:val="1"/>
              </w:numPr>
              <w:tabs>
                <w:tab w:val="num" w:pos="28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ПРИМЕРНОЙ ПРОГРАММЫ УЧЕБНОЙ ДИСЦИПЛИНЫ</w:t>
            </w:r>
          </w:p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1DA" w:rsidRPr="00C94A13" w:rsidTr="00936A8F">
        <w:tc>
          <w:tcPr>
            <w:tcW w:w="7668" w:type="dxa"/>
            <w:shd w:val="clear" w:color="auto" w:fill="auto"/>
          </w:tcPr>
          <w:p w:rsidR="00D111DA" w:rsidRPr="00C94A13" w:rsidRDefault="00D111DA" w:rsidP="00653F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ПРИМЕРНОЙ УЧЕБНОЙ ДИСЦИПЛИНЫ</w:t>
            </w:r>
          </w:p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1DA" w:rsidRPr="00C94A13" w:rsidTr="00936A8F">
        <w:trPr>
          <w:trHeight w:val="670"/>
        </w:trPr>
        <w:tc>
          <w:tcPr>
            <w:tcW w:w="7668" w:type="dxa"/>
            <w:shd w:val="clear" w:color="auto" w:fill="auto"/>
          </w:tcPr>
          <w:p w:rsidR="00D111DA" w:rsidRPr="00C94A13" w:rsidRDefault="00D111DA" w:rsidP="00653F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ПРИМЕРНЫЕ УСЛОВИЯ РЕАЛИЗАЦИИ ПРОГРАММЫ </w:t>
            </w:r>
          </w:p>
        </w:tc>
        <w:tc>
          <w:tcPr>
            <w:tcW w:w="1903" w:type="dxa"/>
            <w:shd w:val="clear" w:color="auto" w:fill="auto"/>
          </w:tcPr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1DA" w:rsidRPr="00C94A13" w:rsidTr="00936A8F">
        <w:tc>
          <w:tcPr>
            <w:tcW w:w="7668" w:type="dxa"/>
            <w:shd w:val="clear" w:color="auto" w:fill="auto"/>
          </w:tcPr>
          <w:p w:rsidR="00D111DA" w:rsidRPr="00C94A13" w:rsidRDefault="00D111DA" w:rsidP="00653F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11DA" w:rsidRPr="00C94A13" w:rsidTr="00936A8F">
        <w:tc>
          <w:tcPr>
            <w:tcW w:w="7668" w:type="dxa"/>
            <w:shd w:val="clear" w:color="auto" w:fill="auto"/>
          </w:tcPr>
          <w:p w:rsidR="00D111DA" w:rsidRPr="00C94A13" w:rsidRDefault="00D111DA" w:rsidP="00653F3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>ВОЗМОЖНОСТИ ИСПОЛЬЗОВАНИЯ ПРОГРАММЫ В ДРУГИХ ПООП</w:t>
            </w:r>
          </w:p>
        </w:tc>
        <w:tc>
          <w:tcPr>
            <w:tcW w:w="1903" w:type="dxa"/>
            <w:shd w:val="clear" w:color="auto" w:fill="auto"/>
          </w:tcPr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E61F0" w:rsidRPr="00C94A13" w:rsidRDefault="00D111DA" w:rsidP="002E61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  <w:r w:rsidR="00E95811" w:rsidRPr="00C94A13">
        <w:rPr>
          <w:rFonts w:ascii="Times New Roman" w:hAnsi="Times New Roman" w:cs="Times New Roman"/>
          <w:b/>
          <w:sz w:val="24"/>
          <w:szCs w:val="24"/>
        </w:rPr>
        <w:t>1</w:t>
      </w:r>
      <w:r w:rsidRPr="00C94A13">
        <w:rPr>
          <w:rFonts w:ascii="Times New Roman" w:hAnsi="Times New Roman" w:cs="Times New Roman"/>
          <w:b/>
          <w:sz w:val="24"/>
          <w:szCs w:val="24"/>
        </w:rPr>
        <w:t xml:space="preserve"> ОБЩАЯ ХАРАКТЕРИСТИКА </w:t>
      </w:r>
    </w:p>
    <w:p w:rsidR="00D111DA" w:rsidRPr="00C94A13" w:rsidRDefault="002E61F0" w:rsidP="002E61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РАБОЧЕЙ</w:t>
      </w:r>
      <w:r w:rsidR="00D111DA" w:rsidRPr="00C94A13">
        <w:rPr>
          <w:rFonts w:ascii="Times New Roman" w:hAnsi="Times New Roman" w:cs="Times New Roman"/>
          <w:b/>
          <w:sz w:val="24"/>
          <w:szCs w:val="24"/>
        </w:rPr>
        <w:t xml:space="preserve"> ПРОГРАММЫ УЧЕБНОЙ ДИСЦИПЛИНЫ</w:t>
      </w:r>
    </w:p>
    <w:p w:rsidR="00D111DA" w:rsidRPr="00C94A13" w:rsidRDefault="00D111DA" w:rsidP="002E61F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E95811" w:rsidP="002E61F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1.1</w:t>
      </w:r>
      <w:r w:rsidR="00D111DA" w:rsidRPr="00C94A13">
        <w:rPr>
          <w:rFonts w:ascii="Times New Roman" w:hAnsi="Times New Roman" w:cs="Times New Roman"/>
          <w:b/>
          <w:sz w:val="24"/>
          <w:szCs w:val="24"/>
        </w:rPr>
        <w:t xml:space="preserve"> Область применения </w:t>
      </w:r>
      <w:r w:rsidR="002E61F0" w:rsidRPr="00C94A13">
        <w:rPr>
          <w:rFonts w:ascii="Times New Roman" w:hAnsi="Times New Roman" w:cs="Times New Roman"/>
          <w:b/>
          <w:sz w:val="24"/>
          <w:szCs w:val="24"/>
        </w:rPr>
        <w:t xml:space="preserve">рабочей </w:t>
      </w:r>
      <w:r w:rsidR="00D111DA" w:rsidRPr="00C94A13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342300" w:rsidRDefault="00342300" w:rsidP="003423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примерной основной образовательной программы в соответствии с ФГОС СПО по специальности 09.02.07 Информационные системы и программирование, входящей в укрупненную группу специальностей 09.00.00 «Информатика и вычислительная техника». Присваиваемая квалификация: администратор баз данных, специалист по информационным системам.</w:t>
      </w:r>
    </w:p>
    <w:p w:rsidR="002E61F0" w:rsidRPr="00C94A13" w:rsidRDefault="002E61F0" w:rsidP="002E6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61F0" w:rsidRPr="00C94A13" w:rsidRDefault="00E95811" w:rsidP="00E9581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1.2</w:t>
      </w:r>
      <w:r w:rsidR="00D111DA" w:rsidRPr="00C94A13">
        <w:rPr>
          <w:rFonts w:ascii="Times New Roman" w:hAnsi="Times New Roman" w:cs="Times New Roman"/>
          <w:b/>
          <w:sz w:val="24"/>
          <w:szCs w:val="24"/>
        </w:rPr>
        <w:t xml:space="preserve"> Место дисциплины в структуре основной профессиональной образовательной программы: </w:t>
      </w:r>
      <w:r w:rsidRPr="00C94A13">
        <w:rPr>
          <w:rFonts w:ascii="Times New Roman" w:hAnsi="Times New Roman" w:cs="Times New Roman"/>
          <w:sz w:val="24"/>
          <w:szCs w:val="24"/>
        </w:rPr>
        <w:t>профессиональные дисциплины профессионального цикла</w:t>
      </w:r>
    </w:p>
    <w:p w:rsidR="00E95811" w:rsidRPr="00C94A13" w:rsidRDefault="00E95811" w:rsidP="00E95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111DA" w:rsidRPr="00C94A13" w:rsidRDefault="00E95811" w:rsidP="002E61F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1.3</w:t>
      </w:r>
      <w:r w:rsidR="00D111DA" w:rsidRPr="00C94A13">
        <w:rPr>
          <w:rFonts w:ascii="Times New Roman" w:hAnsi="Times New Roman" w:cs="Times New Roman"/>
          <w:b/>
          <w:sz w:val="24"/>
          <w:szCs w:val="24"/>
        </w:rPr>
        <w:t xml:space="preserve"> Цель и планируемые результаты освоения дисциплины:</w:t>
      </w:r>
    </w:p>
    <w:p w:rsidR="00D111DA" w:rsidRPr="00C94A13" w:rsidRDefault="00D111DA" w:rsidP="002E61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94A13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уметь:</w:t>
      </w:r>
    </w:p>
    <w:p w:rsidR="00545F57" w:rsidRPr="00545F57" w:rsidRDefault="00545F57" w:rsidP="00545F57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разрабатывать алгоритмы для конкретных задач; </w:t>
      </w:r>
    </w:p>
    <w:p w:rsidR="00545F57" w:rsidRPr="00545F57" w:rsidRDefault="00545F57" w:rsidP="00545F57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программы для графического отображения алгоритмов; </w:t>
      </w:r>
    </w:p>
    <w:p w:rsidR="00545F57" w:rsidRPr="00545F57" w:rsidRDefault="00545F57" w:rsidP="00545F57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сложность работы алгоритмов; </w:t>
      </w:r>
    </w:p>
    <w:p w:rsidR="00545F57" w:rsidRPr="00545F57" w:rsidRDefault="00545F57" w:rsidP="00545F57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в среде программирования; </w:t>
      </w:r>
    </w:p>
    <w:p w:rsidR="00545F57" w:rsidRPr="00545F57" w:rsidRDefault="00545F57" w:rsidP="00545F57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реализовывать построенные алгоритмы в виде программ на конкретном языке программирования; </w:t>
      </w:r>
    </w:p>
    <w:p w:rsidR="00545F57" w:rsidRPr="00545F57" w:rsidRDefault="00545F57" w:rsidP="00545F57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оформлять код программы в соответствии со стандартом кодирования; </w:t>
      </w:r>
    </w:p>
    <w:p w:rsidR="00545F57" w:rsidRPr="00545F57" w:rsidRDefault="00545F57" w:rsidP="00545F57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5F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выполнять проверку, отладку кода программы; </w:t>
      </w:r>
    </w:p>
    <w:p w:rsidR="00D111DA" w:rsidRPr="00C94A13" w:rsidRDefault="00D111DA" w:rsidP="00545F5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94A13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должен знать:</w:t>
      </w:r>
    </w:p>
    <w:p w:rsidR="005E28E5" w:rsidRPr="005E28E5" w:rsidRDefault="005E28E5" w:rsidP="005E28E5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алгоритмизации, свойства алгоритмов, общие принципы построения алгоритмов, основные алгоритмические конструкции; </w:t>
      </w:r>
    </w:p>
    <w:p w:rsidR="005E28E5" w:rsidRPr="005E28E5" w:rsidRDefault="005E28E5" w:rsidP="005E28E5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эволюцию языков программирования, их классификацию, понятие системы программирования; </w:t>
      </w:r>
    </w:p>
    <w:p w:rsidR="005E28E5" w:rsidRPr="005E28E5" w:rsidRDefault="005E28E5" w:rsidP="005E28E5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элементы языка, структуру программы, операторы и операции, управляющие структуры, структуры данных, файлы, классы памяти; </w:t>
      </w:r>
    </w:p>
    <w:p w:rsidR="005E28E5" w:rsidRPr="005E28E5" w:rsidRDefault="005E28E5" w:rsidP="005E28E5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подпрограммы, составление библиотек подпрограмм; </w:t>
      </w:r>
    </w:p>
    <w:p w:rsidR="00D111DA" w:rsidRPr="005E28E5" w:rsidRDefault="005E28E5" w:rsidP="005E28E5">
      <w:pPr>
        <w:pStyle w:val="ab"/>
        <w:widowControl w:val="0"/>
        <w:numPr>
          <w:ilvl w:val="0"/>
          <w:numId w:val="12"/>
        </w:numPr>
        <w:shd w:val="clear" w:color="auto" w:fill="FFFFFF"/>
        <w:tabs>
          <w:tab w:val="num" w:pos="567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28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инкапсуляции и полиморфизма, наследования и переопределения. </w:t>
      </w:r>
    </w:p>
    <w:p w:rsidR="005E28E5" w:rsidRDefault="005E28E5" w:rsidP="00E958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E95811" w:rsidP="00E958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D111DA" w:rsidRPr="00C94A13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1DA" w:rsidRPr="00C94A13" w:rsidRDefault="00D111DA" w:rsidP="00E9581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00"/>
        <w:gridCol w:w="1889"/>
      </w:tblGrid>
      <w:tr w:rsidR="00D111DA" w:rsidRPr="00C94A13" w:rsidTr="00936A8F">
        <w:tc>
          <w:tcPr>
            <w:tcW w:w="4073" w:type="pct"/>
            <w:shd w:val="clear" w:color="auto" w:fill="auto"/>
          </w:tcPr>
          <w:p w:rsidR="00D111DA" w:rsidRPr="00C94A13" w:rsidRDefault="00D111DA" w:rsidP="00E95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</w:tcPr>
          <w:p w:rsidR="00D111DA" w:rsidRPr="00C94A13" w:rsidRDefault="00D111DA" w:rsidP="00E958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D111DA" w:rsidRPr="00C94A13" w:rsidTr="00936A8F">
        <w:tc>
          <w:tcPr>
            <w:tcW w:w="4073" w:type="pct"/>
            <w:shd w:val="clear" w:color="auto" w:fill="auto"/>
          </w:tcPr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27" w:type="pct"/>
            <w:shd w:val="clear" w:color="auto" w:fill="auto"/>
          </w:tcPr>
          <w:p w:rsidR="00D111DA" w:rsidRPr="00C94A13" w:rsidRDefault="005E28E5" w:rsidP="00E9581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152</w:t>
            </w:r>
          </w:p>
        </w:tc>
      </w:tr>
      <w:tr w:rsidR="00D111DA" w:rsidRPr="00C94A13" w:rsidTr="00936A8F">
        <w:tc>
          <w:tcPr>
            <w:tcW w:w="4073" w:type="pct"/>
            <w:shd w:val="clear" w:color="auto" w:fill="auto"/>
          </w:tcPr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Обязательные аудиторные учебные занятия (всего) </w:t>
            </w:r>
          </w:p>
        </w:tc>
        <w:tc>
          <w:tcPr>
            <w:tcW w:w="927" w:type="pct"/>
            <w:shd w:val="clear" w:color="auto" w:fill="auto"/>
          </w:tcPr>
          <w:p w:rsidR="00D111DA" w:rsidRPr="00C94A13" w:rsidRDefault="005E28E5" w:rsidP="00E9581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152</w:t>
            </w:r>
          </w:p>
        </w:tc>
      </w:tr>
      <w:tr w:rsidR="00D111DA" w:rsidRPr="00C94A13" w:rsidTr="00936A8F">
        <w:tc>
          <w:tcPr>
            <w:tcW w:w="4073" w:type="pct"/>
            <w:shd w:val="clear" w:color="auto" w:fill="auto"/>
          </w:tcPr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shd w:val="clear" w:color="auto" w:fill="auto"/>
          </w:tcPr>
          <w:p w:rsidR="00D111DA" w:rsidRPr="00C94A13" w:rsidRDefault="00D111DA" w:rsidP="00E9581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D111DA" w:rsidRPr="00C94A13" w:rsidTr="00936A8F">
        <w:tc>
          <w:tcPr>
            <w:tcW w:w="4073" w:type="pct"/>
            <w:shd w:val="clear" w:color="auto" w:fill="auto"/>
          </w:tcPr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sz w:val="24"/>
                <w:szCs w:val="24"/>
              </w:rPr>
              <w:t xml:space="preserve">     лабораторные занятия</w:t>
            </w:r>
          </w:p>
        </w:tc>
        <w:tc>
          <w:tcPr>
            <w:tcW w:w="927" w:type="pct"/>
            <w:shd w:val="clear" w:color="auto" w:fill="auto"/>
          </w:tcPr>
          <w:p w:rsidR="00D111DA" w:rsidRPr="00C94A13" w:rsidRDefault="005E28E5" w:rsidP="00E9581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80</w:t>
            </w:r>
          </w:p>
        </w:tc>
      </w:tr>
      <w:tr w:rsidR="00D111DA" w:rsidRPr="00C94A13" w:rsidTr="00936A8F">
        <w:tc>
          <w:tcPr>
            <w:tcW w:w="5000" w:type="pct"/>
            <w:gridSpan w:val="2"/>
            <w:shd w:val="clear" w:color="auto" w:fill="auto"/>
          </w:tcPr>
          <w:p w:rsidR="00D111DA" w:rsidRPr="00C94A13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94A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Итоговая аттестация в форме (</w:t>
            </w:r>
            <w:r w:rsidRPr="00C94A13">
              <w:rPr>
                <w:rFonts w:ascii="Times New Roman" w:hAnsi="Times New Roman" w:cs="Times New Roman"/>
                <w:b/>
                <w:iCs/>
                <w:color w:val="FF0000"/>
                <w:sz w:val="24"/>
                <w:szCs w:val="24"/>
              </w:rPr>
              <w:t>указать</w:t>
            </w:r>
            <w:r w:rsidRPr="00C94A13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)     </w:t>
            </w:r>
          </w:p>
        </w:tc>
      </w:tr>
    </w:tbl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D111DA" w:rsidRPr="00C94A13" w:rsidSect="00653F35">
          <w:pgSz w:w="11906" w:h="16838"/>
          <w:pgMar w:top="567" w:right="567" w:bottom="567" w:left="1134" w:header="709" w:footer="709" w:gutter="0"/>
          <w:cols w:space="720"/>
          <w:docGrid w:linePitch="299"/>
        </w:sectPr>
      </w:pPr>
    </w:p>
    <w:p w:rsidR="00D111DA" w:rsidRPr="00C94A13" w:rsidRDefault="00D111DA" w:rsidP="00BE5C70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 xml:space="preserve">2.2. Тематический план и содержание учебной дисциплины </w:t>
      </w: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927"/>
        <w:gridCol w:w="317"/>
        <w:gridCol w:w="8702"/>
        <w:gridCol w:w="1043"/>
        <w:gridCol w:w="886"/>
        <w:gridCol w:w="1839"/>
      </w:tblGrid>
      <w:tr w:rsidR="007B03C6" w:rsidRPr="00C94A13" w:rsidTr="007B03C6">
        <w:trPr>
          <w:cantSplit/>
        </w:trPr>
        <w:tc>
          <w:tcPr>
            <w:tcW w:w="9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666173" w:rsidRDefault="00E424DF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  <w:p w:rsidR="00E424DF" w:rsidRPr="00C94A13" w:rsidRDefault="00E424DF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разделов и тем</w:t>
            </w:r>
          </w:p>
        </w:tc>
        <w:tc>
          <w:tcPr>
            <w:tcW w:w="287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424DF" w:rsidRPr="00C94A13" w:rsidRDefault="00E424DF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  <w:p w:rsidR="00E424DF" w:rsidRPr="00C94A13" w:rsidRDefault="00E424DF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 формы организации деятельности обучающихся</w:t>
            </w:r>
          </w:p>
        </w:tc>
        <w:tc>
          <w:tcPr>
            <w:tcW w:w="33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424DF" w:rsidRPr="00C94A13" w:rsidRDefault="00E424DF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  <w:tc>
          <w:tcPr>
            <w:tcW w:w="2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E424DF" w:rsidRPr="00C94A13" w:rsidRDefault="00E424DF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5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424DF" w:rsidRPr="00C94A13" w:rsidRDefault="00E424DF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Осваиваемые элементы компетенций</w:t>
            </w:r>
          </w:p>
        </w:tc>
      </w:tr>
      <w:tr w:rsidR="007B03C6" w:rsidRPr="00C94A13" w:rsidTr="007B03C6">
        <w:trPr>
          <w:cantSplit/>
        </w:trPr>
        <w:tc>
          <w:tcPr>
            <w:tcW w:w="9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D111DA" w:rsidRPr="00C94A13" w:rsidRDefault="00D111DA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01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D111DA" w:rsidRPr="00C94A13" w:rsidRDefault="00D111DA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D111DA" w:rsidRPr="00C94A13" w:rsidRDefault="00D111DA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D111DA" w:rsidRPr="00C94A13" w:rsidRDefault="00D111DA" w:rsidP="00B658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E6F00" w:rsidRPr="00C94A13" w:rsidTr="007B03C6">
        <w:trPr>
          <w:cantSplit/>
        </w:trPr>
        <w:tc>
          <w:tcPr>
            <w:tcW w:w="9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1. </w:t>
            </w:r>
            <w:r w:rsidR="002668AC" w:rsidRPr="002668AC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принципы алгоритмизации и программирования</w:t>
            </w:r>
          </w:p>
        </w:tc>
        <w:tc>
          <w:tcPr>
            <w:tcW w:w="3201" w:type="pct"/>
            <w:gridSpan w:val="3"/>
            <w:tcBorders>
              <w:top w:val="single" w:sz="12" w:space="0" w:color="auto"/>
            </w:tcBorders>
            <w:shd w:val="clear" w:color="auto" w:fill="FFFFFF" w:themeFill="background1"/>
          </w:tcPr>
          <w:p w:rsidR="004E6F00" w:rsidRPr="004E6F00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867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F00" w:rsidRPr="00C94A13" w:rsidTr="007B03C6">
        <w:trPr>
          <w:cantSplit/>
          <w:trHeight w:val="64"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4E6F00" w:rsidRDefault="004E6F00" w:rsidP="004E6F0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понятия алгоритмизации. Понятие алгоритма. Свойства алгоритма. Формы записи алгоритмов. Общие принципы построения алгоритмов.</w:t>
            </w:r>
            <w:r w:rsidR="002668A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668AC">
              <w:rPr>
                <w:rFonts w:ascii="Times New Roman" w:hAnsi="Times New Roman" w:cs="Times New Roman"/>
                <w:sz w:val="20"/>
                <w:szCs w:val="20"/>
              </w:rPr>
              <w:t>Определение сложности работы алгоритмов.</w:t>
            </w:r>
          </w:p>
        </w:tc>
        <w:tc>
          <w:tcPr>
            <w:tcW w:w="3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E6F00" w:rsidRPr="00C94A13" w:rsidTr="007B03C6">
        <w:trPr>
          <w:cantSplit/>
          <w:trHeight w:val="62"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4E6F00" w:rsidRDefault="004E6F00" w:rsidP="004E6F0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алгоритмические конструкции: линейные, разветвляющиеся, циклические. Программы для графического отображения алгоритмов</w:t>
            </w:r>
          </w:p>
        </w:tc>
        <w:tc>
          <w:tcPr>
            <w:tcW w:w="3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E6F00" w:rsidRPr="00C94A13" w:rsidTr="007B03C6">
        <w:trPr>
          <w:cantSplit/>
          <w:trHeight w:val="62"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4E6F00" w:rsidRDefault="004E6F00" w:rsidP="004E6F0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Логические основы алгоритмизации. Основы алгебры логики. Логические операции с высказываниями: конъюнкция, дизъюнкция, инверсия. Законы логических операций. Таблицы истинности.</w:t>
            </w:r>
          </w:p>
        </w:tc>
        <w:tc>
          <w:tcPr>
            <w:tcW w:w="3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E6F00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E6F00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68" w:type="pct"/>
            <w:gridSpan w:val="5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E6F00" w:rsidRPr="004E6F00" w:rsidRDefault="004E6F00" w:rsidP="004E6F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4E6F00" w:rsidRPr="00C94A13" w:rsidTr="007B03C6">
        <w:trPr>
          <w:cantSplit/>
          <w:trHeight w:val="64"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E6F00" w:rsidP="004E6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sz w:val="20"/>
                <w:szCs w:val="20"/>
              </w:rPr>
              <w:t>Разраб</w:t>
            </w:r>
            <w:r w:rsidR="002668AC">
              <w:rPr>
                <w:rFonts w:ascii="Times New Roman" w:hAnsi="Times New Roman" w:cs="Times New Roman"/>
                <w:sz w:val="20"/>
                <w:szCs w:val="20"/>
              </w:rPr>
              <w:t>отка</w:t>
            </w:r>
            <w:r w:rsidRPr="004E6F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68AC">
              <w:rPr>
                <w:rFonts w:ascii="Times New Roman" w:hAnsi="Times New Roman" w:cs="Times New Roman"/>
                <w:sz w:val="20"/>
                <w:szCs w:val="20"/>
              </w:rPr>
              <w:t>алгоритмов для конкретных задач.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E6F00" w:rsidRPr="00C94A13" w:rsidTr="007B03C6">
        <w:trPr>
          <w:cantSplit/>
          <w:trHeight w:val="62"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0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2668AC" w:rsidP="004E6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Использование программ для графического отображения алгоритмов.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E6F00" w:rsidRPr="00C94A13" w:rsidTr="007B03C6">
        <w:trPr>
          <w:cantSplit/>
          <w:trHeight w:val="62"/>
        </w:trPr>
        <w:tc>
          <w:tcPr>
            <w:tcW w:w="93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4E6F00" w:rsidRPr="00C94A13" w:rsidRDefault="004E6F0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01" w:type="pct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2668AC" w:rsidP="004E6F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Определение сложности работы алгоритмов.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4E6F00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4E6F00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2668AC" w:rsidRPr="00C94A13" w:rsidTr="007B03C6">
        <w:trPr>
          <w:cantSplit/>
        </w:trPr>
        <w:tc>
          <w:tcPr>
            <w:tcW w:w="9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2668AC" w:rsidRDefault="002668AC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2. </w:t>
            </w:r>
            <w:r w:rsidRPr="002668AC">
              <w:rPr>
                <w:rFonts w:ascii="Times New Roman" w:hAnsi="Times New Roman" w:cs="Times New Roman"/>
                <w:bCs/>
                <w:sz w:val="20"/>
                <w:szCs w:val="20"/>
              </w:rPr>
              <w:t>Языки и методы программирования</w:t>
            </w:r>
          </w:p>
        </w:tc>
        <w:tc>
          <w:tcPr>
            <w:tcW w:w="4068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668AC" w:rsidRDefault="002668AC" w:rsidP="00081F2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3855F7" w:rsidRPr="00C94A13" w:rsidTr="007B03C6">
        <w:trPr>
          <w:cantSplit/>
          <w:trHeight w:val="94"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2668AC" w:rsidRPr="00C94A13" w:rsidRDefault="002668AC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68AC" w:rsidRPr="00C94A13" w:rsidRDefault="002668A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68AC" w:rsidRPr="00F87609" w:rsidRDefault="00F87609" w:rsidP="00F8760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t>Языки программирования. Эволюция языков программирования. Классификация языков программирования. Понятие системы программирования. Исходный, объектный и загрузочный модули. Интегрированная среда программирования.</w:t>
            </w:r>
          </w:p>
        </w:tc>
        <w:tc>
          <w:tcPr>
            <w:tcW w:w="33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68AC" w:rsidRPr="00F87609" w:rsidRDefault="00F87609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668AC" w:rsidRPr="00F87609" w:rsidRDefault="00F87609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668AC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40021A" w:rsidRPr="00C94A13" w:rsidTr="007B03C6">
        <w:trPr>
          <w:cantSplit/>
          <w:trHeight w:val="920"/>
        </w:trPr>
        <w:tc>
          <w:tcPr>
            <w:tcW w:w="93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40021A" w:rsidRPr="00C94A13" w:rsidRDefault="0040021A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21A" w:rsidRPr="00C94A13" w:rsidRDefault="0040021A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6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21A" w:rsidRPr="00F87609" w:rsidRDefault="0040021A" w:rsidP="00F87609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t>Методы программирования: структурный, модульный, объектно-ориентированный. Достоинства и недостатки методов программирования.</w:t>
            </w:r>
          </w:p>
          <w:p w:rsidR="0040021A" w:rsidRPr="00F87609" w:rsidRDefault="0040021A" w:rsidP="00F87609">
            <w:pPr>
              <w:spacing w:after="0" w:line="240" w:lineRule="auto"/>
              <w:ind w:firstLine="31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t>Общие принципы разработки программного обеспечения. Жизненный цикл программного обеспечения. Типы приложений. Консольные приложения.</w:t>
            </w:r>
          </w:p>
        </w:tc>
        <w:tc>
          <w:tcPr>
            <w:tcW w:w="332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21A" w:rsidRPr="00F87609" w:rsidRDefault="0040021A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2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0021A" w:rsidRPr="00F87609" w:rsidRDefault="0040021A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85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021A" w:rsidRPr="00C94A13" w:rsidRDefault="0039622C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6724A6" w:rsidRPr="00C94A13" w:rsidTr="007B03C6">
        <w:trPr>
          <w:cantSplit/>
        </w:trPr>
        <w:tc>
          <w:tcPr>
            <w:tcW w:w="9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6724A6" w:rsidRDefault="006724A6" w:rsidP="0040021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0021A">
              <w:rPr>
                <w:rFonts w:ascii="Times New Roman" w:hAnsi="Times New Roman" w:cs="Times New Roman"/>
                <w:bCs/>
                <w:sz w:val="20"/>
                <w:szCs w:val="20"/>
              </w:rPr>
              <w:t>Тема 3. Программирование на процедурном  языке Turbo Pascal</w:t>
            </w:r>
          </w:p>
        </w:tc>
        <w:tc>
          <w:tcPr>
            <w:tcW w:w="4068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724A6" w:rsidRDefault="006724A6" w:rsidP="0040021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6724A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6724A6" w:rsidRDefault="006724A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6724A6" w:rsidRDefault="006724A6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6724A6" w:rsidRDefault="006724A6" w:rsidP="009B2F53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2F53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элементы языка. Структурная схема программы на алгоритмическом языке. Лексика языка. Переменные и константы. Типы данных. Выражения и операции.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6724A6" w:rsidRDefault="006724A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6724A6" w:rsidRDefault="006724A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724A6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6724A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6724A6" w:rsidRDefault="006724A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6724A6" w:rsidRDefault="006724A6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shd w:val="clear" w:color="auto" w:fill="FFFFFF" w:themeFill="background1"/>
          </w:tcPr>
          <w:p w:rsidR="006724A6" w:rsidRDefault="006724A6" w:rsidP="009B2F53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2F53">
              <w:rPr>
                <w:rFonts w:ascii="Times New Roman" w:hAnsi="Times New Roman" w:cs="Times New Roman"/>
                <w:bCs/>
                <w:sz w:val="20"/>
                <w:szCs w:val="20"/>
              </w:rPr>
              <w:t>Операторы и операции языка. Синтаксис операторов. Составной оператор. Вложенные условные операторы. Циклические конструкции.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6724A6" w:rsidRDefault="006724A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6724A6" w:rsidRDefault="006724A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724A6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6724A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6724A6" w:rsidRDefault="006724A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6724A6" w:rsidRDefault="006724A6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769" w:type="pct"/>
            <w:shd w:val="clear" w:color="auto" w:fill="FFFFFF" w:themeFill="background1"/>
          </w:tcPr>
          <w:p w:rsidR="006724A6" w:rsidRDefault="006724A6" w:rsidP="009B2F53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2F53">
              <w:rPr>
                <w:rFonts w:ascii="Times New Roman" w:hAnsi="Times New Roman" w:cs="Times New Roman"/>
                <w:bCs/>
                <w:sz w:val="20"/>
                <w:szCs w:val="20"/>
              </w:rPr>
              <w:t>Массивы как структурированный тип данных. Объявление массива. Ввод и вывод одномерных и двумерных массивов. Обработка массивов. Стандартные функции для массива целых и вещественных чисел.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6724A6" w:rsidRDefault="006724A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6724A6" w:rsidRDefault="006724A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724A6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6724A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6724A6" w:rsidRDefault="006724A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6724A6" w:rsidRDefault="006724A6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769" w:type="pct"/>
            <w:shd w:val="clear" w:color="auto" w:fill="FFFFFF" w:themeFill="background1"/>
          </w:tcPr>
          <w:p w:rsidR="006724A6" w:rsidRDefault="006724A6" w:rsidP="009B2F53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2F53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Структурированные типы данных: строки и множества. Объявление строковых типов данных. Поиск, удаление, замена и добавление символов в строке. Операции со строками. Стандартные функции и процедуры работы со строками.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6724A6" w:rsidRDefault="006724A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6724A6" w:rsidRDefault="006724A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724A6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6724A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6724A6" w:rsidRDefault="006724A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6724A6" w:rsidRDefault="006724A6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769" w:type="pct"/>
            <w:shd w:val="clear" w:color="auto" w:fill="FFFFFF" w:themeFill="background1"/>
          </w:tcPr>
          <w:p w:rsidR="006724A6" w:rsidRDefault="006724A6" w:rsidP="009B2F53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B2F53">
              <w:rPr>
                <w:rFonts w:ascii="Times New Roman" w:hAnsi="Times New Roman" w:cs="Times New Roman"/>
                <w:bCs/>
                <w:sz w:val="20"/>
                <w:szCs w:val="20"/>
              </w:rPr>
              <w:t>Объявление множества. Операции над множествами.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6724A6" w:rsidRDefault="006724A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6724A6" w:rsidRDefault="006724A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724A6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6724A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6724A6" w:rsidRDefault="006724A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68" w:type="pct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724A6" w:rsidRDefault="006724A6" w:rsidP="006724A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6724A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6724A6" w:rsidRDefault="006724A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D9D9D9" w:themeFill="background1" w:themeFillShade="D9"/>
            <w:vAlign w:val="center"/>
          </w:tcPr>
          <w:p w:rsidR="006724A6" w:rsidRDefault="006724A6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01" w:type="pct"/>
            <w:gridSpan w:val="2"/>
            <w:shd w:val="clear" w:color="auto" w:fill="D9D9D9" w:themeFill="background1" w:themeFillShade="D9"/>
          </w:tcPr>
          <w:p w:rsidR="006724A6" w:rsidRDefault="006724A6" w:rsidP="006724A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в среде программирования. Реализация построенных алгоритмов.</w:t>
            </w: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:rsidR="006724A6" w:rsidRDefault="006724A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724A6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6724A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6724A6" w:rsidRDefault="006724A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D9D9D9" w:themeFill="background1" w:themeFillShade="D9"/>
            <w:vAlign w:val="center"/>
          </w:tcPr>
          <w:p w:rsidR="006724A6" w:rsidRDefault="006724A6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01" w:type="pct"/>
            <w:gridSpan w:val="2"/>
            <w:shd w:val="clear" w:color="auto" w:fill="D9D9D9" w:themeFill="background1" w:themeFillShade="D9"/>
          </w:tcPr>
          <w:p w:rsidR="006724A6" w:rsidRDefault="006724A6" w:rsidP="006724A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24A6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Составление программ линейной структуры. Составление программ разветвляющейся структуры.</w:t>
            </w: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:rsidR="006724A6" w:rsidRDefault="006724A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724A6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6724A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6724A6" w:rsidRDefault="006724A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D9D9D9" w:themeFill="background1" w:themeFillShade="D9"/>
            <w:vAlign w:val="center"/>
          </w:tcPr>
          <w:p w:rsidR="006724A6" w:rsidRDefault="006724A6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101" w:type="pct"/>
            <w:gridSpan w:val="2"/>
            <w:shd w:val="clear" w:color="auto" w:fill="D9D9D9" w:themeFill="background1" w:themeFillShade="D9"/>
          </w:tcPr>
          <w:p w:rsidR="006724A6" w:rsidRDefault="006724A6" w:rsidP="006724A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24A6">
              <w:rPr>
                <w:rFonts w:ascii="Times New Roman" w:hAnsi="Times New Roman" w:cs="Times New Roman"/>
                <w:bCs/>
                <w:sz w:val="20"/>
                <w:szCs w:val="20"/>
              </w:rPr>
              <w:t>Составление программ циклической структуры. Обработка одномерных и двумерных массивов.</w:t>
            </w: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:rsidR="006724A6" w:rsidRDefault="006724A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724A6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6724A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6724A6" w:rsidRDefault="006724A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724A6" w:rsidRDefault="006724A6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101" w:type="pct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6724A6" w:rsidRDefault="006724A6" w:rsidP="006724A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724A6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со строковыми переменными. Работа с данными типа множество.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724A6" w:rsidRDefault="006724A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724A6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C34AE6" w:rsidRPr="00C94A13" w:rsidTr="007B03C6">
        <w:trPr>
          <w:cantSplit/>
        </w:trPr>
        <w:tc>
          <w:tcPr>
            <w:tcW w:w="9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C34AE6" w:rsidRDefault="00C34AE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 </w:t>
            </w:r>
            <w:r w:rsidRPr="00A143C6">
              <w:rPr>
                <w:rFonts w:ascii="Times New Roman" w:hAnsi="Times New Roman" w:cs="Times New Roman"/>
                <w:bCs/>
                <w:sz w:val="20"/>
                <w:szCs w:val="20"/>
              </w:rPr>
              <w:t>Процедуры и функции. Работа с файлами</w:t>
            </w:r>
          </w:p>
        </w:tc>
        <w:tc>
          <w:tcPr>
            <w:tcW w:w="4068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4AE6" w:rsidRDefault="00C34AE6" w:rsidP="00A143C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C34AE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C34AE6" w:rsidRDefault="00C34AE6" w:rsidP="00C34A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:rsidR="00C34AE6" w:rsidRP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C34AE6" w:rsidRPr="00C34AE6" w:rsidRDefault="00C34AE6" w:rsidP="00C34AE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подпрограммы. Процедуры и функции, их сущность, назначение и различие. Организация процедур, стандартные процедуры. Процедуры, определенные пользователем: синтаксис, передача аргументов.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4AE6" w:rsidRDefault="0039622C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C34AE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C34AE6" w:rsidRDefault="00C34AE6" w:rsidP="00C34A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:rsidR="00C34AE6" w:rsidRP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shd w:val="clear" w:color="auto" w:fill="FFFFFF" w:themeFill="background1"/>
          </w:tcPr>
          <w:p w:rsidR="00C34AE6" w:rsidRPr="00C34AE6" w:rsidRDefault="00C34AE6" w:rsidP="00C34AE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Формальные и фактические параметры. Процедуры с параметрами, описание процедур.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4AE6" w:rsidRDefault="0039622C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C34AE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C34AE6" w:rsidRDefault="00C34AE6" w:rsidP="00C34A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:rsidR="00C34AE6" w:rsidRP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769" w:type="pct"/>
            <w:shd w:val="clear" w:color="auto" w:fill="FFFFFF" w:themeFill="background1"/>
          </w:tcPr>
          <w:p w:rsidR="00C34AE6" w:rsidRPr="00C34AE6" w:rsidRDefault="00C34AE6" w:rsidP="00C34AE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Функции: способы организации и описание. Вызов функций, рекурсия. Программирование рекурсивных алгоритмов.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4AE6" w:rsidRDefault="0039622C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C34AE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C34AE6" w:rsidRDefault="00C34AE6" w:rsidP="00C34A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:rsidR="00C34AE6" w:rsidRP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769" w:type="pct"/>
            <w:shd w:val="clear" w:color="auto" w:fill="FFFFFF" w:themeFill="background1"/>
          </w:tcPr>
          <w:p w:rsidR="00C34AE6" w:rsidRPr="00C34AE6" w:rsidRDefault="00C34AE6" w:rsidP="00C34AE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Типы файлов. Организация доступа к файлам. Файлы последовательного доступа. Открытие и закрытие файла последовательного доступа. Файлы произвольного доступа. Порядок работы с файлами произвольного доступа. Создание структуры записи. Открытие и закрытие файла произвольного доступа.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4AE6" w:rsidRDefault="0039622C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C34AE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C34AE6" w:rsidRDefault="00C34AE6" w:rsidP="00C34A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:rsidR="00C34AE6" w:rsidRP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2769" w:type="pct"/>
            <w:shd w:val="clear" w:color="auto" w:fill="FFFFFF" w:themeFill="background1"/>
          </w:tcPr>
          <w:p w:rsidR="00C34AE6" w:rsidRPr="00C34AE6" w:rsidRDefault="00C34AE6" w:rsidP="00C34AE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Запись и считывание из файла произвольного доступа. Использование файла произвольного доступа. Стандартные процедуры и функции для файлов разного типа.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34AE6" w:rsidRDefault="0039622C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C34AE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C34AE6" w:rsidRDefault="00C34AE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68" w:type="pct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4AE6" w:rsidRDefault="00C34AE6" w:rsidP="00C34A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C34AE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C34AE6" w:rsidRDefault="00C34AE6" w:rsidP="00C34A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D9D9D9" w:themeFill="background1" w:themeFillShade="D9"/>
          </w:tcPr>
          <w:p w:rsidR="00C34AE6" w:rsidRP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01" w:type="pct"/>
            <w:gridSpan w:val="2"/>
            <w:shd w:val="clear" w:color="auto" w:fill="D9D9D9" w:themeFill="background1" w:themeFillShade="D9"/>
          </w:tcPr>
          <w:p w:rsidR="00C34AE6" w:rsidRDefault="00C34AE6" w:rsidP="00C34A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и использование процедур.</w:t>
            </w: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:rsid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4AE6" w:rsidRDefault="0039622C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C34AE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C34AE6" w:rsidRDefault="00C34AE6" w:rsidP="00C34A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D9D9D9" w:themeFill="background1" w:themeFillShade="D9"/>
          </w:tcPr>
          <w:p w:rsidR="00C34AE6" w:rsidRP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01" w:type="pct"/>
            <w:gridSpan w:val="2"/>
            <w:shd w:val="clear" w:color="auto" w:fill="D9D9D9" w:themeFill="background1" w:themeFillShade="D9"/>
          </w:tcPr>
          <w:p w:rsidR="00C34AE6" w:rsidRDefault="00C34AE6" w:rsidP="00C34A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и использование функций.</w:t>
            </w: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:rsid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4AE6" w:rsidRDefault="0039622C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C34AE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C34AE6" w:rsidRDefault="00C34AE6" w:rsidP="00C34A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C34AE6" w:rsidRP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101" w:type="pct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C34AE6" w:rsidRDefault="00C34AE6" w:rsidP="00C34A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файлами последовательного и произвольного доступа.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4AE6" w:rsidRDefault="00C34AE6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34AE6" w:rsidRDefault="0039622C" w:rsidP="00C34A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601EB0" w:rsidRPr="00C94A13" w:rsidTr="007B03C6">
        <w:trPr>
          <w:cantSplit/>
        </w:trPr>
        <w:tc>
          <w:tcPr>
            <w:tcW w:w="9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601EB0" w:rsidRDefault="00601EB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5. </w:t>
            </w:r>
            <w:r w:rsidRPr="00601EB0">
              <w:rPr>
                <w:rFonts w:ascii="Times New Roman" w:hAnsi="Times New Roman" w:cs="Times New Roman"/>
                <w:bCs/>
                <w:sz w:val="20"/>
                <w:szCs w:val="20"/>
              </w:rPr>
              <w:t>Библиотеки подпрограмм</w:t>
            </w:r>
          </w:p>
        </w:tc>
        <w:tc>
          <w:tcPr>
            <w:tcW w:w="4068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EB0" w:rsidRDefault="00601EB0" w:rsidP="00601E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601EB0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601EB0" w:rsidRDefault="00601EB0" w:rsidP="00601EB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</w:tcPr>
          <w:p w:rsidR="00601EB0" w:rsidRPr="00601EB0" w:rsidRDefault="00601EB0" w:rsidP="00601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01EB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601EB0" w:rsidRPr="00601EB0" w:rsidRDefault="00601EB0" w:rsidP="00601EB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01EB0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Программирование модулей. Модуль: синтаксис, заголовок, разделы. Библиотеки подпрограмм: понятие и виды. Схема вызова библиотек. Статическое и динамическое связывание. Использование библиотек подпрограмм.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601EB0" w:rsidRDefault="00601EB0" w:rsidP="00601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601EB0" w:rsidRDefault="00601EB0" w:rsidP="00601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01EB0" w:rsidRDefault="0039622C" w:rsidP="00601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601EB0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601EB0" w:rsidRDefault="00601EB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68" w:type="pct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01EB0" w:rsidRDefault="00601EB0" w:rsidP="00601E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601EB0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601EB0" w:rsidRDefault="00601EB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01EB0" w:rsidRDefault="00601EB0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01" w:type="pct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601EB0" w:rsidRDefault="00601EB0" w:rsidP="00601EB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01EB0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Программирование модуля. Создание библиотеки подпрограмм.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01EB0" w:rsidRDefault="00601EB0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601EB0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78311E" w:rsidRPr="00C94A13" w:rsidTr="007B03C6">
        <w:trPr>
          <w:cantSplit/>
        </w:trPr>
        <w:tc>
          <w:tcPr>
            <w:tcW w:w="9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78311E" w:rsidRDefault="0078311E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6. </w:t>
            </w:r>
            <w:r w:rsidRPr="00601EB0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принципы объектно-ориентированного программирования</w:t>
            </w:r>
          </w:p>
        </w:tc>
        <w:tc>
          <w:tcPr>
            <w:tcW w:w="4068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311E" w:rsidRDefault="0078311E" w:rsidP="00601E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78311E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8311E" w:rsidRDefault="0078311E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78311E" w:rsidRDefault="0078311E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78311E" w:rsidRDefault="0078311E" w:rsidP="0078311E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311E">
              <w:rPr>
                <w:rFonts w:ascii="Times New Roman" w:hAnsi="Times New Roman" w:cs="Times New Roman"/>
                <w:bCs/>
                <w:sz w:val="20"/>
                <w:szCs w:val="20"/>
              </w:rPr>
              <w:t>История развития ООП. Базовые понятия: объект, его свойства и методы, класс, интерфейс. Основные принципы ООП: инкапсуляция, наследование, полиморфизм.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78311E" w:rsidRDefault="0078311E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78311E" w:rsidRDefault="0078311E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311E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78311E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78311E" w:rsidRDefault="0078311E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78311E" w:rsidRDefault="0078311E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tcBorders>
              <w:bottom w:val="single" w:sz="12" w:space="0" w:color="auto"/>
            </w:tcBorders>
            <w:shd w:val="clear" w:color="auto" w:fill="FFFFFF" w:themeFill="background1"/>
          </w:tcPr>
          <w:p w:rsidR="0078311E" w:rsidRDefault="0078311E" w:rsidP="0078311E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311E">
              <w:rPr>
                <w:rFonts w:ascii="Times New Roman" w:hAnsi="Times New Roman" w:cs="Times New Roman"/>
                <w:bCs/>
                <w:sz w:val="20"/>
                <w:szCs w:val="20"/>
              </w:rPr>
              <w:t>Событийно-управляемая модель программирования. Компонентно-ориентированный подход. Классы объектов. Компоненты и их свойства.</w:t>
            </w:r>
          </w:p>
        </w:tc>
        <w:tc>
          <w:tcPr>
            <w:tcW w:w="332" w:type="pct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78311E" w:rsidRDefault="0078311E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78311E" w:rsidRDefault="0078311E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311E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BF07E0" w:rsidRPr="00C94A13" w:rsidTr="007B03C6">
        <w:trPr>
          <w:cantSplit/>
        </w:trPr>
        <w:tc>
          <w:tcPr>
            <w:tcW w:w="9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BF07E0" w:rsidRDefault="00BF07E0" w:rsidP="00BF07E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07E0">
              <w:rPr>
                <w:rFonts w:ascii="Times New Roman" w:hAnsi="Times New Roman" w:cs="Times New Roman"/>
                <w:bCs/>
                <w:sz w:val="20"/>
                <w:szCs w:val="20"/>
              </w:rPr>
              <w:t>Тема 7. Знакомство со средой разработчика Delphi</w:t>
            </w:r>
          </w:p>
        </w:tc>
        <w:tc>
          <w:tcPr>
            <w:tcW w:w="4068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F07E0" w:rsidRDefault="00BF07E0" w:rsidP="00BF07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BF07E0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BF07E0" w:rsidRDefault="00BF07E0" w:rsidP="00BF07E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BF07E0" w:rsidRDefault="00BF07E0" w:rsidP="00BF07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BF07E0" w:rsidRPr="00BF07E0" w:rsidRDefault="00BF07E0" w:rsidP="00BF07E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07E0">
              <w:rPr>
                <w:rFonts w:ascii="Times New Roman" w:hAnsi="Times New Roman" w:cs="Times New Roman"/>
                <w:bCs/>
                <w:sz w:val="20"/>
                <w:szCs w:val="20"/>
              </w:rPr>
              <w:t>Требования к аппаратным и программным средствам интегрированной среды разработчика. Интерфейс среды разработчика: характеристика, основные окна, инструменты, объекты.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BF07E0" w:rsidRDefault="00BF07E0" w:rsidP="00BF07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BF07E0" w:rsidRDefault="00BF07E0" w:rsidP="00BF07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F07E0" w:rsidRDefault="0039622C" w:rsidP="00BF0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BF07E0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BF07E0" w:rsidRDefault="00BF07E0" w:rsidP="00BF07E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BF07E0" w:rsidRDefault="00BF07E0" w:rsidP="00BF07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shd w:val="clear" w:color="auto" w:fill="FFFFFF" w:themeFill="background1"/>
          </w:tcPr>
          <w:p w:rsidR="00BF07E0" w:rsidRPr="00BF07E0" w:rsidRDefault="00BF07E0" w:rsidP="00BF07E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07E0">
              <w:rPr>
                <w:rFonts w:ascii="Times New Roman" w:hAnsi="Times New Roman" w:cs="Times New Roman"/>
                <w:bCs/>
                <w:sz w:val="20"/>
                <w:szCs w:val="20"/>
              </w:rPr>
              <w:t>Форма и размещение на ней управляющих элементов. Панель компонентов и их свойства. Окно кода проекта.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BF07E0" w:rsidRDefault="00BF07E0" w:rsidP="00BF07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BF07E0" w:rsidRDefault="00BF07E0" w:rsidP="00BF07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F07E0" w:rsidRDefault="0039622C" w:rsidP="00BF0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BF07E0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BF07E0" w:rsidRDefault="00BF07E0" w:rsidP="00BF07E0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BF07E0" w:rsidRDefault="00BF07E0" w:rsidP="00BF07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769" w:type="pct"/>
            <w:shd w:val="clear" w:color="auto" w:fill="FFFFFF" w:themeFill="background1"/>
          </w:tcPr>
          <w:p w:rsidR="00BF07E0" w:rsidRPr="00BF07E0" w:rsidRDefault="00BF07E0" w:rsidP="00BF07E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F07E0">
              <w:rPr>
                <w:rFonts w:ascii="Times New Roman" w:hAnsi="Times New Roman" w:cs="Times New Roman"/>
                <w:bCs/>
                <w:sz w:val="20"/>
                <w:szCs w:val="20"/>
              </w:rPr>
              <w:t>Состав и характеристика проекта. Выполнение проекта. Настройка среды и параметров проекта.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BF07E0" w:rsidRDefault="00BF07E0" w:rsidP="00BF07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BF07E0" w:rsidRDefault="00BF07E0" w:rsidP="00BF07E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F07E0" w:rsidRDefault="0039622C" w:rsidP="00BF0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BF07E0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BF07E0" w:rsidRDefault="00BF07E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68" w:type="pct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07E0" w:rsidRDefault="00BF07E0" w:rsidP="00BF07E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BF07E0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BF07E0" w:rsidRDefault="00BF07E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07E0" w:rsidRDefault="00BF07E0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01" w:type="pct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BF07E0" w:rsidRDefault="00BF07E0" w:rsidP="00BF07E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простого проекта по индивидуальным заданиям.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07E0" w:rsidRDefault="00BF07E0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BF07E0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7A05DA" w:rsidRPr="00C94A13" w:rsidTr="007B03C6">
        <w:trPr>
          <w:cantSplit/>
        </w:trPr>
        <w:tc>
          <w:tcPr>
            <w:tcW w:w="9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7A05DA" w:rsidRDefault="007A05DA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Тема 8. Этапы разработки приложения</w:t>
            </w:r>
          </w:p>
        </w:tc>
        <w:tc>
          <w:tcPr>
            <w:tcW w:w="4068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A05DA" w:rsidRDefault="007A05DA" w:rsidP="007A05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7A05DA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A05DA" w:rsidRDefault="007A05DA" w:rsidP="007A05D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7A05DA" w:rsidRDefault="007A05DA" w:rsidP="007A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7A05DA" w:rsidRPr="007A05DA" w:rsidRDefault="007A05DA" w:rsidP="007A05DA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05DA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Проектирование объектно-ориентированного приложения. Создание интерфейса пользователя.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7A05DA" w:rsidRDefault="007A05DA" w:rsidP="007A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7A05DA" w:rsidRDefault="007A05DA" w:rsidP="007A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A05DA" w:rsidRDefault="0039622C" w:rsidP="007A0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7A05DA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A05DA" w:rsidRDefault="007A05DA" w:rsidP="007A05D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7A05DA" w:rsidRDefault="007A05DA" w:rsidP="007A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shd w:val="clear" w:color="auto" w:fill="FFFFFF" w:themeFill="background1"/>
          </w:tcPr>
          <w:p w:rsidR="007A05DA" w:rsidRPr="007A05DA" w:rsidRDefault="007A05DA" w:rsidP="007A05DA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05DA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Программирование приложения. Тестирование, отладка приложения. Создание документации.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7A05DA" w:rsidRDefault="007A05DA" w:rsidP="007A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7A05DA" w:rsidRDefault="007A05DA" w:rsidP="007A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A05DA" w:rsidRDefault="0039622C" w:rsidP="007A0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7A05DA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A05DA" w:rsidRDefault="007A05DA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68" w:type="pct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A05DA" w:rsidRDefault="007A05DA" w:rsidP="007A05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7A05DA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7A05DA" w:rsidRDefault="007A05DA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A05DA" w:rsidRDefault="007A05DA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01" w:type="pct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7A05DA" w:rsidRDefault="007A05DA" w:rsidP="007A05DA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Создание </w:t>
            </w:r>
            <w:r w:rsidRPr="007A05DA">
              <w:rPr>
                <w:rFonts w:ascii="Times New Roman" w:hAnsi="Times New Roman" w:cs="Times New Roman"/>
                <w:bCs/>
                <w:sz w:val="20"/>
                <w:szCs w:val="20"/>
              </w:rPr>
              <w:t>объектно-ориентированного приложения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 индивидуальным заданиям.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A05DA" w:rsidRDefault="007A05DA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A05DA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Тема 9. </w:t>
            </w:r>
            <w:r w:rsidRPr="007A05DA">
              <w:rPr>
                <w:rFonts w:ascii="Times New Roman" w:hAnsi="Times New Roman" w:cs="Times New Roman"/>
                <w:bCs/>
                <w:sz w:val="20"/>
                <w:szCs w:val="20"/>
              </w:rPr>
              <w:t>Иерархия классов</w:t>
            </w:r>
          </w:p>
        </w:tc>
        <w:tc>
          <w:tcPr>
            <w:tcW w:w="4068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855F7" w:rsidRDefault="003855F7" w:rsidP="007A05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3855F7" w:rsidRDefault="003855F7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3855F7" w:rsidRDefault="003855F7" w:rsidP="007A05DA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05DA">
              <w:rPr>
                <w:rFonts w:ascii="Times New Roman" w:hAnsi="Times New Roman" w:cs="Times New Roman"/>
                <w:bCs/>
                <w:sz w:val="20"/>
                <w:szCs w:val="20"/>
              </w:rPr>
              <w:t>Классы объектно-ориентированного языка программирования: виды,  назначение, свойства, методы, события. Объявление класса, свойств и методов экземпляра класса. Наследование. Перегрузка методов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3855F7" w:rsidRDefault="003855F7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3855F7" w:rsidRDefault="003855F7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855F7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68" w:type="pct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5F7" w:rsidRDefault="003855F7" w:rsidP="007A05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3855F7" w:rsidRDefault="003855F7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5F7" w:rsidRDefault="003855F7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01" w:type="pct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3855F7" w:rsidRDefault="003855F7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A05DA">
              <w:rPr>
                <w:rFonts w:ascii="Times New Roman" w:hAnsi="Times New Roman" w:cs="Times New Roman"/>
                <w:bCs/>
                <w:sz w:val="20"/>
                <w:szCs w:val="20"/>
              </w:rPr>
              <w:t>Объявление класса, создание экземпляров класса.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5F7" w:rsidRDefault="003855F7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5F7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10. </w:t>
            </w: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>Визуальное событийно-управляемое программирование</w:t>
            </w:r>
          </w:p>
        </w:tc>
        <w:tc>
          <w:tcPr>
            <w:tcW w:w="4068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3855F7" w:rsidRPr="003855F7" w:rsidRDefault="003855F7" w:rsidP="003855F7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компоненты (элементы управления) интегрированной среды разработки, их состав и назначение. Дополнительные элементы управления.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855F7" w:rsidRDefault="0039622C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shd w:val="clear" w:color="auto" w:fill="FFFFFF" w:themeFill="background1"/>
          </w:tcPr>
          <w:p w:rsidR="003855F7" w:rsidRPr="003855F7" w:rsidRDefault="003855F7" w:rsidP="003855F7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>Свойства компонентов (элементов управления). Виды свойств. Синтаксис определения свойств. Категория свойств. Назначение свойств и их влияние на результат.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855F7" w:rsidRDefault="0039622C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769" w:type="pct"/>
            <w:shd w:val="clear" w:color="auto" w:fill="FFFFFF" w:themeFill="background1"/>
          </w:tcPr>
          <w:p w:rsidR="003855F7" w:rsidRPr="003855F7" w:rsidRDefault="003855F7" w:rsidP="003855F7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>Управление объектом через свойства. События компонентов (элементов управления), их сущность и назначение. Создание процедур на основе событий.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855F7" w:rsidRDefault="0039622C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769" w:type="pct"/>
            <w:shd w:val="clear" w:color="auto" w:fill="FFFFFF" w:themeFill="background1"/>
          </w:tcPr>
          <w:p w:rsidR="003855F7" w:rsidRPr="003855F7" w:rsidRDefault="003855F7" w:rsidP="003855F7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>Процедуры, определенные пользователем: синтаксис, передача аргументов. Вызов событий.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855F7" w:rsidRDefault="0039622C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68" w:type="pct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D9D9D9" w:themeFill="background1" w:themeFillShade="D9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01" w:type="pct"/>
            <w:gridSpan w:val="2"/>
            <w:shd w:val="clear" w:color="auto" w:fill="D9D9D9" w:themeFill="background1" w:themeFillShade="D9"/>
          </w:tcPr>
          <w:p w:rsidR="003855F7" w:rsidRDefault="003855F7" w:rsidP="003855F7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проекта с использованием компонентов для работы с текстом.</w:t>
            </w: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5F7" w:rsidRDefault="0039622C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01" w:type="pct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3855F7" w:rsidRDefault="003855F7" w:rsidP="003855F7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проекта с использованием компонентов стандартных диалогов и системы меню.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5F7" w:rsidRDefault="0039622C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11. </w:t>
            </w: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оконного приложения</w:t>
            </w:r>
          </w:p>
        </w:tc>
        <w:tc>
          <w:tcPr>
            <w:tcW w:w="4068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3855F7" w:rsidRPr="003855F7" w:rsidRDefault="003855F7" w:rsidP="003855F7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функционального интерфейса приложения.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855F7" w:rsidRDefault="0039622C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769" w:type="pct"/>
            <w:shd w:val="clear" w:color="auto" w:fill="FFFFFF" w:themeFill="background1"/>
          </w:tcPr>
          <w:p w:rsidR="003855F7" w:rsidRPr="003855F7" w:rsidRDefault="003855F7" w:rsidP="003855F7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интерфейса приложения. Разработка функциональной схемы работы приложения.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855F7" w:rsidRDefault="0039622C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769" w:type="pct"/>
            <w:shd w:val="clear" w:color="auto" w:fill="FFFFFF" w:themeFill="background1"/>
          </w:tcPr>
          <w:p w:rsidR="003855F7" w:rsidRPr="003855F7" w:rsidRDefault="003855F7" w:rsidP="003855F7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процедур обработки событий.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855F7" w:rsidRDefault="0039622C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769" w:type="pct"/>
            <w:shd w:val="clear" w:color="auto" w:fill="FFFFFF" w:themeFill="background1"/>
          </w:tcPr>
          <w:p w:rsidR="003855F7" w:rsidRPr="003855F7" w:rsidRDefault="003855F7" w:rsidP="003855F7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>Компиляция и запуск приложения.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855F7" w:rsidRDefault="0039622C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68" w:type="pct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D9D9D9" w:themeFill="background1" w:themeFillShade="D9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01" w:type="pct"/>
            <w:gridSpan w:val="2"/>
            <w:shd w:val="clear" w:color="auto" w:fill="D9D9D9" w:themeFill="background1" w:themeFillShade="D9"/>
          </w:tcPr>
          <w:p w:rsidR="003855F7" w:rsidRDefault="003855F7" w:rsidP="003855F7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оконного приложения. </w:t>
            </w:r>
          </w:p>
        </w:tc>
        <w:tc>
          <w:tcPr>
            <w:tcW w:w="282" w:type="pct"/>
            <w:shd w:val="clear" w:color="auto" w:fill="D9D9D9" w:themeFill="background1" w:themeFillShade="D9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5F7" w:rsidRDefault="0039622C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3855F7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3855F7" w:rsidRDefault="003855F7" w:rsidP="003855F7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101" w:type="pct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3855F7" w:rsidRDefault="003855F7" w:rsidP="003855F7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Разработка оконного приложения с несколькими формами.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5F7" w:rsidRDefault="003855F7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3855F7" w:rsidRDefault="0039622C" w:rsidP="003855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7B03C6" w:rsidRPr="00C94A13" w:rsidTr="007B03C6">
        <w:trPr>
          <w:cantSplit/>
        </w:trPr>
        <w:tc>
          <w:tcPr>
            <w:tcW w:w="931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:rsidR="007B03C6" w:rsidRDefault="007B03C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12. </w:t>
            </w:r>
            <w:r w:rsidRPr="003855F7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Оформление, проверка, отладка кода программы</w:t>
            </w:r>
          </w:p>
        </w:tc>
        <w:tc>
          <w:tcPr>
            <w:tcW w:w="4068" w:type="pct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B03C6" w:rsidRDefault="007B03C6" w:rsidP="000711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</w:tr>
      <w:tr w:rsidR="007B03C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B03C6" w:rsidRDefault="007B03C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shd w:val="clear" w:color="auto" w:fill="FFFFFF" w:themeFill="background1"/>
            <w:vAlign w:val="center"/>
          </w:tcPr>
          <w:p w:rsidR="007B03C6" w:rsidRDefault="007B03C6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769" w:type="pct"/>
            <w:shd w:val="clear" w:color="auto" w:fill="FFFFFF" w:themeFill="background1"/>
          </w:tcPr>
          <w:p w:rsidR="007B03C6" w:rsidRDefault="007B03C6" w:rsidP="007B03C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1104"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Оформление, проверка, отладка кода программы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071104">
              <w:rPr>
                <w:rFonts w:ascii="Times New Roman" w:hAnsi="Times New Roman" w:cs="Times New Roman"/>
                <w:bCs/>
                <w:sz w:val="20"/>
                <w:szCs w:val="20"/>
              </w:rPr>
              <w:t>Выполн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ение</w:t>
            </w:r>
            <w:r w:rsidRPr="0007110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проверк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071104">
              <w:rPr>
                <w:rFonts w:ascii="Times New Roman" w:hAnsi="Times New Roman" w:cs="Times New Roman"/>
                <w:bCs/>
                <w:sz w:val="20"/>
                <w:szCs w:val="20"/>
              </w:rPr>
              <w:t>, отладк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 кода программы.</w:t>
            </w:r>
          </w:p>
        </w:tc>
        <w:tc>
          <w:tcPr>
            <w:tcW w:w="332" w:type="pct"/>
            <w:shd w:val="clear" w:color="auto" w:fill="FFFFFF" w:themeFill="background1"/>
            <w:vAlign w:val="center"/>
          </w:tcPr>
          <w:p w:rsidR="007B03C6" w:rsidRDefault="007B03C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:rsidR="007B03C6" w:rsidRDefault="007B03C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B03C6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7B03C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B03C6" w:rsidRDefault="007B03C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068" w:type="pct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03C6" w:rsidRDefault="007B03C6" w:rsidP="000711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Лабораторные работы</w:t>
            </w:r>
          </w:p>
        </w:tc>
      </w:tr>
      <w:tr w:rsidR="007B03C6" w:rsidRPr="00C94A13" w:rsidTr="007B03C6">
        <w:trPr>
          <w:cantSplit/>
        </w:trPr>
        <w:tc>
          <w:tcPr>
            <w:tcW w:w="931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:rsidR="007B03C6" w:rsidRDefault="007B03C6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1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03C6" w:rsidRDefault="007B03C6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101" w:type="pct"/>
            <w:gridSpan w:val="2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7B03C6" w:rsidRDefault="007B03C6" w:rsidP="007B03C6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Оформление, отладка кода программы.</w:t>
            </w:r>
          </w:p>
        </w:tc>
        <w:tc>
          <w:tcPr>
            <w:tcW w:w="282" w:type="pct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03C6" w:rsidRDefault="007B03C6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58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03C6" w:rsidRDefault="0039622C" w:rsidP="009B2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 1-11</w:t>
            </w:r>
          </w:p>
        </w:tc>
      </w:tr>
      <w:tr w:rsidR="00C00C08" w:rsidRPr="00C94A13" w:rsidTr="007B03C6">
        <w:tblPrEx>
          <w:shd w:val="clear" w:color="auto" w:fill="auto"/>
        </w:tblPrEx>
        <w:trPr>
          <w:cantSplit/>
        </w:trPr>
        <w:tc>
          <w:tcPr>
            <w:tcW w:w="931" w:type="pct"/>
            <w:tcBorders>
              <w:top w:val="single" w:sz="12" w:space="0" w:color="auto"/>
            </w:tcBorders>
            <w:shd w:val="clear" w:color="auto" w:fill="auto"/>
          </w:tcPr>
          <w:p w:rsidR="00C00C08" w:rsidRPr="00C94A13" w:rsidRDefault="00BE5C70" w:rsidP="00C94A1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94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00C08" w:rsidRDefault="00C00C08" w:rsidP="00C94A1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69" w:type="pct"/>
            <w:tcBorders>
              <w:top w:val="single" w:sz="12" w:space="0" w:color="auto"/>
            </w:tcBorders>
            <w:shd w:val="clear" w:color="auto" w:fill="auto"/>
          </w:tcPr>
          <w:p w:rsidR="00C00C08" w:rsidRPr="00C94A13" w:rsidRDefault="00C00C08" w:rsidP="00C94A13">
            <w:pPr>
              <w:spacing w:after="0" w:line="240" w:lineRule="auto"/>
              <w:ind w:firstLine="23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00C08" w:rsidRPr="00C94A13" w:rsidRDefault="00C00C08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C00C08" w:rsidRPr="00C94A13" w:rsidRDefault="007B03C6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152</w:t>
            </w:r>
          </w:p>
        </w:tc>
        <w:tc>
          <w:tcPr>
            <w:tcW w:w="585" w:type="pct"/>
            <w:tcBorders>
              <w:top w:val="single" w:sz="12" w:space="0" w:color="auto"/>
            </w:tcBorders>
            <w:vAlign w:val="center"/>
          </w:tcPr>
          <w:p w:rsidR="00C00C08" w:rsidRPr="00C94A13" w:rsidRDefault="00C00C08" w:rsidP="00D17E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E5C70" w:rsidRPr="00C94A13" w:rsidRDefault="00BE5C70" w:rsidP="00653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111DA" w:rsidRPr="00C94A13" w:rsidSect="00D17E0D">
          <w:pgSz w:w="16840" w:h="11907" w:orient="landscape"/>
          <w:pgMar w:top="1134" w:right="567" w:bottom="567" w:left="567" w:header="709" w:footer="709" w:gutter="0"/>
          <w:cols w:space="720"/>
        </w:sectPr>
      </w:pPr>
    </w:p>
    <w:p w:rsidR="00D111DA" w:rsidRPr="00C94A13" w:rsidRDefault="00D111DA" w:rsidP="00BE5C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3. ПРИМЕРНЫЕ УСЛОВИЯ РЕАЛИЗАЦИИ ПРОГРАММЫ</w:t>
      </w: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111DA" w:rsidRPr="00C94A13" w:rsidRDefault="00D111DA" w:rsidP="006322A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C94A13">
        <w:rPr>
          <w:rFonts w:ascii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D111DA" w:rsidRPr="006322A1" w:rsidRDefault="00D111DA" w:rsidP="006322A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A13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</w:t>
      </w:r>
      <w:r w:rsidRPr="006322A1">
        <w:rPr>
          <w:rFonts w:ascii="Times New Roman" w:hAnsi="Times New Roman" w:cs="Times New Roman"/>
          <w:bCs/>
          <w:sz w:val="24"/>
          <w:szCs w:val="24"/>
        </w:rPr>
        <w:t>предполагает наличие учебн</w:t>
      </w:r>
      <w:r w:rsidR="006322A1" w:rsidRPr="006322A1">
        <w:rPr>
          <w:rFonts w:ascii="Times New Roman" w:hAnsi="Times New Roman" w:cs="Times New Roman"/>
          <w:bCs/>
          <w:sz w:val="24"/>
          <w:szCs w:val="24"/>
        </w:rPr>
        <w:t>о</w:t>
      </w:r>
      <w:r w:rsidR="006322A1">
        <w:rPr>
          <w:rFonts w:ascii="Times New Roman" w:hAnsi="Times New Roman" w:cs="Times New Roman"/>
          <w:bCs/>
          <w:sz w:val="24"/>
          <w:szCs w:val="24"/>
        </w:rPr>
        <w:t xml:space="preserve">й лаборатории </w:t>
      </w:r>
      <w:r w:rsidR="006322A1" w:rsidRPr="006322A1">
        <w:rPr>
          <w:rFonts w:ascii="Times New Roman" w:hAnsi="Times New Roman" w:cs="Times New Roman"/>
          <w:bCs/>
          <w:sz w:val="24"/>
          <w:szCs w:val="24"/>
        </w:rPr>
        <w:t>«</w:t>
      </w:r>
      <w:r w:rsidR="00273A3D" w:rsidRPr="00273A3D">
        <w:rPr>
          <w:rFonts w:ascii="Times New Roman" w:hAnsi="Times New Roman" w:cs="Times New Roman"/>
          <w:bCs/>
          <w:sz w:val="24"/>
          <w:szCs w:val="24"/>
        </w:rPr>
        <w:t>Программирования и баз данных</w:t>
      </w:r>
      <w:r w:rsidR="006322A1" w:rsidRPr="006322A1">
        <w:rPr>
          <w:rFonts w:ascii="Times New Roman" w:hAnsi="Times New Roman" w:cs="Times New Roman"/>
          <w:bCs/>
          <w:sz w:val="24"/>
          <w:szCs w:val="24"/>
        </w:rPr>
        <w:t>».</w:t>
      </w:r>
    </w:p>
    <w:p w:rsidR="006322A1" w:rsidRDefault="00D111DA" w:rsidP="006322A1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C94A13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 и рабочих мест </w:t>
      </w:r>
      <w:r w:rsidR="006322A1">
        <w:rPr>
          <w:rFonts w:ascii="Times New Roman" w:hAnsi="Times New Roman" w:cs="Times New Roman"/>
          <w:bCs/>
          <w:sz w:val="24"/>
          <w:szCs w:val="24"/>
        </w:rPr>
        <w:t>лаборатории</w:t>
      </w:r>
      <w:r w:rsidRPr="00C94A13">
        <w:rPr>
          <w:rFonts w:ascii="Times New Roman" w:hAnsi="Times New Roman" w:cs="Times New Roman"/>
          <w:bCs/>
          <w:sz w:val="24"/>
          <w:szCs w:val="24"/>
        </w:rPr>
        <w:t>:</w:t>
      </w:r>
    </w:p>
    <w:p w:rsidR="00273A3D" w:rsidRPr="00273A3D" w:rsidRDefault="00273A3D" w:rsidP="00273A3D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73A3D">
        <w:rPr>
          <w:rFonts w:ascii="Times New Roman" w:hAnsi="Times New Roman" w:cs="Times New Roman"/>
          <w:bCs/>
          <w:sz w:val="24"/>
          <w:szCs w:val="24"/>
        </w:rPr>
        <w:t>Автоматизированные рабочие места на 12-15 обучающихся (Процессор не ниже Core i3, оперативная память объемом не менее 4 Гб;)</w:t>
      </w:r>
    </w:p>
    <w:p w:rsidR="00273A3D" w:rsidRPr="00273A3D" w:rsidRDefault="00273A3D" w:rsidP="00273A3D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73A3D">
        <w:rPr>
          <w:rFonts w:ascii="Times New Roman" w:hAnsi="Times New Roman" w:cs="Times New Roman"/>
          <w:bCs/>
          <w:sz w:val="24"/>
          <w:szCs w:val="24"/>
        </w:rPr>
        <w:t>Автоматизированное рабочее место преподавателя (Процессор не ниже Core i3, оперативная память объемом не менее 4 Гб;)</w:t>
      </w:r>
    </w:p>
    <w:p w:rsidR="00273A3D" w:rsidRPr="00273A3D" w:rsidRDefault="00273A3D" w:rsidP="00273A3D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73A3D">
        <w:rPr>
          <w:rFonts w:ascii="Times New Roman" w:hAnsi="Times New Roman" w:cs="Times New Roman"/>
          <w:bCs/>
          <w:sz w:val="24"/>
          <w:szCs w:val="24"/>
        </w:rPr>
        <w:t>Проектор и экран;</w:t>
      </w:r>
    </w:p>
    <w:p w:rsidR="00273A3D" w:rsidRPr="00273A3D" w:rsidRDefault="00273A3D" w:rsidP="00273A3D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273A3D">
        <w:rPr>
          <w:rFonts w:ascii="Times New Roman" w:hAnsi="Times New Roman" w:cs="Times New Roman"/>
          <w:bCs/>
          <w:sz w:val="24"/>
          <w:szCs w:val="24"/>
        </w:rPr>
        <w:t>Программное обеспечение общего и профессионального назначения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273A3D" w:rsidRPr="00C94A13" w:rsidRDefault="00273A3D" w:rsidP="00653F3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111DA" w:rsidRPr="00C94A13" w:rsidRDefault="00D111DA" w:rsidP="00DF74D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:rsidR="009100FF" w:rsidRPr="009100FF" w:rsidRDefault="009100FF" w:rsidP="009100F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0FF">
        <w:rPr>
          <w:rFonts w:ascii="Times New Roman" w:hAnsi="Times New Roman" w:cs="Times New Roman"/>
          <w:bCs/>
          <w:sz w:val="24"/>
          <w:szCs w:val="24"/>
        </w:rPr>
        <w:t>О.Л.Голицына, И.И.Попов. Основы алгоритмизации и программирования: Учеб. пособие –  М.:ФОРУМ: ИНФРА-М, 20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9100FF">
        <w:rPr>
          <w:rFonts w:ascii="Times New Roman" w:hAnsi="Times New Roman" w:cs="Times New Roman"/>
          <w:bCs/>
          <w:sz w:val="24"/>
          <w:szCs w:val="24"/>
        </w:rPr>
        <w:t>.</w:t>
      </w:r>
    </w:p>
    <w:p w:rsidR="009100FF" w:rsidRPr="009100FF" w:rsidRDefault="009100FF" w:rsidP="009100F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0FF">
        <w:rPr>
          <w:rFonts w:ascii="Times New Roman" w:hAnsi="Times New Roman" w:cs="Times New Roman"/>
          <w:bCs/>
          <w:sz w:val="24"/>
          <w:szCs w:val="24"/>
        </w:rPr>
        <w:t>И.Г. Семакин, А.П. Шестаков. Основы программирования: учебник для сред. проф. образования – М.:Издательский центр «Академия», 20</w:t>
      </w:r>
      <w:r>
        <w:rPr>
          <w:rFonts w:ascii="Times New Roman" w:hAnsi="Times New Roman" w:cs="Times New Roman"/>
          <w:bCs/>
          <w:sz w:val="24"/>
          <w:szCs w:val="24"/>
        </w:rPr>
        <w:t>12</w:t>
      </w:r>
      <w:r w:rsidRPr="009100FF">
        <w:rPr>
          <w:rFonts w:ascii="Times New Roman" w:hAnsi="Times New Roman" w:cs="Times New Roman"/>
          <w:bCs/>
          <w:sz w:val="24"/>
          <w:szCs w:val="24"/>
        </w:rPr>
        <w:t>.</w:t>
      </w:r>
    </w:p>
    <w:p w:rsidR="009100FF" w:rsidRPr="009100FF" w:rsidRDefault="009100FF" w:rsidP="009100F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100FF">
        <w:rPr>
          <w:rFonts w:ascii="Times New Roman" w:hAnsi="Times New Roman" w:cs="Times New Roman"/>
          <w:bCs/>
          <w:sz w:val="24"/>
          <w:szCs w:val="24"/>
        </w:rPr>
        <w:t>С.А. Канцедал. Алгоритмизация и программирование. – М.:ИД «ФОРУМ»:ИНФРА-М, 2010.</w:t>
      </w:r>
    </w:p>
    <w:p w:rsidR="00DF74D0" w:rsidRPr="00DF74D0" w:rsidRDefault="00DF74D0" w:rsidP="00DF74D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74D0">
        <w:rPr>
          <w:rFonts w:ascii="Times New Roman" w:hAnsi="Times New Roman" w:cs="Times New Roman"/>
          <w:bCs/>
          <w:sz w:val="24"/>
          <w:szCs w:val="24"/>
        </w:rPr>
        <w:t xml:space="preserve">Сайт преподавателя. Форма доступа: </w:t>
      </w:r>
      <w:r w:rsidR="00936A8F" w:rsidRPr="00DA5ABF">
        <w:rPr>
          <w:rFonts w:ascii="Times New Roman" w:hAnsi="Times New Roman" w:cs="Times New Roman"/>
          <w:bCs/>
          <w:sz w:val="24"/>
          <w:szCs w:val="24"/>
        </w:rPr>
        <w:t>moodle</w:t>
      </w:r>
      <w:r w:rsidRPr="00DF74D0">
        <w:rPr>
          <w:rFonts w:ascii="Times New Roman" w:hAnsi="Times New Roman" w:cs="Times New Roman"/>
          <w:bCs/>
          <w:sz w:val="24"/>
          <w:szCs w:val="24"/>
        </w:rPr>
        <w:t xml:space="preserve">.yotc.ru </w:t>
      </w:r>
    </w:p>
    <w:p w:rsidR="00DF74D0" w:rsidRPr="00DF74D0" w:rsidRDefault="00DF74D0" w:rsidP="00DF74D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74D0">
        <w:rPr>
          <w:rFonts w:ascii="Times New Roman" w:hAnsi="Times New Roman" w:cs="Times New Roman"/>
          <w:bCs/>
          <w:sz w:val="24"/>
          <w:szCs w:val="24"/>
        </w:rPr>
        <w:t>Интернет-университет информационных технологий. Форма доступа: www.intuit.ru</w:t>
      </w: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1DA" w:rsidRPr="00C94A13" w:rsidRDefault="00D111DA" w:rsidP="00936A8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3.3. Организация образовательного процесса</w:t>
      </w:r>
    </w:p>
    <w:p w:rsidR="00DA5ABF" w:rsidRDefault="00DA5ABF" w:rsidP="00DA5ABF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5ABF">
        <w:rPr>
          <w:rFonts w:ascii="Times New Roman" w:hAnsi="Times New Roman" w:cs="Times New Roman"/>
          <w:bCs/>
          <w:sz w:val="24"/>
          <w:szCs w:val="24"/>
        </w:rPr>
        <w:t xml:space="preserve">Преподавание </w:t>
      </w:r>
      <w:r>
        <w:rPr>
          <w:rFonts w:ascii="Times New Roman" w:hAnsi="Times New Roman" w:cs="Times New Roman"/>
          <w:bCs/>
          <w:sz w:val="24"/>
          <w:szCs w:val="24"/>
        </w:rPr>
        <w:t>учебной дисциплины ОП.0</w:t>
      </w:r>
      <w:r w:rsidR="009100FF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9100FF">
        <w:rPr>
          <w:rFonts w:ascii="Times New Roman" w:hAnsi="Times New Roman" w:cs="Times New Roman"/>
          <w:bCs/>
          <w:sz w:val="24"/>
          <w:szCs w:val="24"/>
        </w:rPr>
        <w:t>Основы алгоритмизации и программирования</w:t>
      </w:r>
      <w:r w:rsidRPr="00DA5ABF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9100FF">
        <w:rPr>
          <w:rFonts w:ascii="Times New Roman" w:hAnsi="Times New Roman" w:cs="Times New Roman"/>
          <w:bCs/>
          <w:sz w:val="24"/>
          <w:szCs w:val="24"/>
        </w:rPr>
        <w:t xml:space="preserve">имеет </w:t>
      </w:r>
      <w:r w:rsidRPr="00DA5ABF">
        <w:rPr>
          <w:rFonts w:ascii="Times New Roman" w:hAnsi="Times New Roman" w:cs="Times New Roman"/>
          <w:bCs/>
          <w:sz w:val="24"/>
          <w:szCs w:val="24"/>
        </w:rPr>
        <w:t xml:space="preserve">теоретическую и практическую направленность. Изучение тем включает деятельность обучающихся, направленную 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изучение принципов </w:t>
      </w:r>
      <w:r w:rsidR="009100FF">
        <w:rPr>
          <w:rFonts w:ascii="Times New Roman" w:hAnsi="Times New Roman" w:cs="Times New Roman"/>
          <w:bCs/>
          <w:sz w:val="24"/>
          <w:szCs w:val="24"/>
        </w:rPr>
        <w:t>построения и реализации алгоритмов в виде программ на конкретном языке программирования.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5ABF">
        <w:rPr>
          <w:rFonts w:ascii="Times New Roman" w:hAnsi="Times New Roman" w:cs="Times New Roman"/>
          <w:bCs/>
          <w:sz w:val="24"/>
          <w:szCs w:val="24"/>
        </w:rPr>
        <w:t xml:space="preserve">Обязательным условием допуска к </w:t>
      </w:r>
      <w:r>
        <w:rPr>
          <w:rFonts w:ascii="Times New Roman" w:hAnsi="Times New Roman" w:cs="Times New Roman"/>
          <w:bCs/>
          <w:sz w:val="24"/>
          <w:szCs w:val="24"/>
        </w:rPr>
        <w:t xml:space="preserve">итоговому экзамену является выполнение комплекса лабораторно-практических работ по дисциплине. </w:t>
      </w:r>
    </w:p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Pr="00C94A13" w:rsidRDefault="00D111DA" w:rsidP="00DA5AB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3.4. Кадровое обеспечение образовательного процесса</w:t>
      </w:r>
    </w:p>
    <w:p w:rsidR="005406B0" w:rsidRPr="005406B0" w:rsidRDefault="00D111DA" w:rsidP="005406B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4A13">
        <w:rPr>
          <w:rFonts w:ascii="Times New Roman" w:hAnsi="Times New Roman" w:cs="Times New Roman"/>
          <w:b/>
          <w:bCs/>
          <w:sz w:val="24"/>
          <w:szCs w:val="24"/>
        </w:rPr>
        <w:t>Требования к квалификации педагогических кадров</w:t>
      </w:r>
      <w:r w:rsidR="005406B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5406B0" w:rsidRPr="005406B0">
        <w:rPr>
          <w:rFonts w:ascii="Times New Roman" w:hAnsi="Times New Roman" w:cs="Times New Roman"/>
          <w:bCs/>
          <w:sz w:val="24"/>
          <w:szCs w:val="24"/>
        </w:rPr>
        <w:t xml:space="preserve">наличие высшего профессионального образования, соответствующего профилю </w:t>
      </w:r>
      <w:r w:rsidR="005406B0">
        <w:rPr>
          <w:rFonts w:ascii="Times New Roman" w:hAnsi="Times New Roman" w:cs="Times New Roman"/>
          <w:bCs/>
          <w:sz w:val="24"/>
          <w:szCs w:val="24"/>
        </w:rPr>
        <w:t>учебной дисциплины ОП.0</w:t>
      </w:r>
      <w:r w:rsidR="009100FF">
        <w:rPr>
          <w:rFonts w:ascii="Times New Roman" w:hAnsi="Times New Roman" w:cs="Times New Roman"/>
          <w:bCs/>
          <w:sz w:val="24"/>
          <w:szCs w:val="24"/>
        </w:rPr>
        <w:t>4</w:t>
      </w:r>
      <w:r w:rsidR="005406B0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9100FF">
        <w:rPr>
          <w:rFonts w:ascii="Times New Roman" w:hAnsi="Times New Roman" w:cs="Times New Roman"/>
          <w:bCs/>
          <w:sz w:val="24"/>
          <w:szCs w:val="24"/>
        </w:rPr>
        <w:t>Основы алгоритмизации и программирования</w:t>
      </w:r>
      <w:r w:rsidR="005406B0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5406B0" w:rsidRPr="005406B0">
        <w:rPr>
          <w:rFonts w:ascii="Times New Roman" w:hAnsi="Times New Roman" w:cs="Times New Roman"/>
          <w:bCs/>
          <w:sz w:val="24"/>
          <w:szCs w:val="24"/>
        </w:rPr>
        <w:t>по профессиям (специальностям) 06.011 «Администратор баз данных» и 06.015 «Специалист по информационным системам», входящим в состав укрупненной группы специальностей 09.02.07 «Информационные системы и программирование».</w:t>
      </w:r>
    </w:p>
    <w:p w:rsidR="005406B0" w:rsidRDefault="005406B0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111DA" w:rsidRDefault="00D111DA" w:rsidP="005406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A13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p w:rsidR="005406B0" w:rsidRPr="00C94A13" w:rsidRDefault="005406B0" w:rsidP="005406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8"/>
        <w:gridCol w:w="3222"/>
        <w:gridCol w:w="3075"/>
      </w:tblGrid>
      <w:tr w:rsidR="00D111DA" w:rsidRPr="0082249C" w:rsidTr="00936A8F">
        <w:tc>
          <w:tcPr>
            <w:tcW w:w="1912" w:type="pct"/>
            <w:shd w:val="clear" w:color="auto" w:fill="auto"/>
          </w:tcPr>
          <w:p w:rsidR="00D111DA" w:rsidRPr="0082249C" w:rsidRDefault="00D111DA" w:rsidP="0054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111DA" w:rsidRPr="0082249C" w:rsidRDefault="00D111DA" w:rsidP="0054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111DA" w:rsidRPr="0082249C" w:rsidRDefault="00D111DA" w:rsidP="0054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D111DA" w:rsidRPr="0082249C" w:rsidTr="00936A8F">
        <w:tc>
          <w:tcPr>
            <w:tcW w:w="1912" w:type="pct"/>
            <w:shd w:val="clear" w:color="auto" w:fill="auto"/>
          </w:tcPr>
          <w:p w:rsidR="00D111DA" w:rsidRPr="0082249C" w:rsidRDefault="009100FF" w:rsidP="00653F3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Знания</w:t>
            </w:r>
            <w:r w:rsidR="008224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80" w:type="pct"/>
            <w:shd w:val="clear" w:color="auto" w:fill="auto"/>
          </w:tcPr>
          <w:p w:rsidR="00D111DA" w:rsidRPr="0082249C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D111DA" w:rsidRPr="0082249C" w:rsidRDefault="00D111DA" w:rsidP="00653F35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алгоритмизации, свойства алгоритмов, общие принципы построения алгоритмов, основные алгоритмические конструкции;</w:t>
            </w:r>
          </w:p>
        </w:tc>
        <w:tc>
          <w:tcPr>
            <w:tcW w:w="1580" w:type="pct"/>
            <w:shd w:val="clear" w:color="auto" w:fill="auto"/>
          </w:tcPr>
          <w:p w:rsidR="0082249C" w:rsidRPr="004E6F00" w:rsidRDefault="0082249C" w:rsidP="0082249C">
            <w:pPr>
              <w:spacing w:after="0" w:line="240" w:lineRule="auto"/>
              <w:ind w:firstLine="318"/>
              <w:rPr>
                <w:rFonts w:ascii="Times New Roman" w:hAnsi="Times New Roman" w:cs="Times New Roman"/>
                <w:sz w:val="20"/>
                <w:szCs w:val="20"/>
              </w:rPr>
            </w:pPr>
            <w:r w:rsidRPr="004E6F00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понятия алгоритмизации. Общие принципы построения алгоритмов.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E6F00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алгоритмические конструкции. Программы для графического отображения алгоритмов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4E6F00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Логические основы алгоритмизации.</w:t>
            </w:r>
          </w:p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Устный опрос, интерпретация результатов наблюдений за деятельностью обучающегося. Экзамен по учебной дисциплине.</w:t>
            </w: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эволюци</w:t>
            </w:r>
            <w:r w:rsidR="002232A1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языков программирования, их классификаци</w:t>
            </w:r>
            <w:r w:rsidR="002232A1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, понятие системы программирования;</w:t>
            </w:r>
          </w:p>
        </w:tc>
        <w:tc>
          <w:tcPr>
            <w:tcW w:w="1580" w:type="pct"/>
            <w:shd w:val="clear" w:color="auto" w:fill="auto"/>
          </w:tcPr>
          <w:p w:rsidR="0082249C" w:rsidRPr="0082249C" w:rsidRDefault="002232A1" w:rsidP="002232A1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t>Языки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системы </w:t>
            </w: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программирования. Классификация. Интегрированная среда программирования.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t>Методы программирования.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87609">
              <w:rPr>
                <w:rFonts w:ascii="Times New Roman" w:hAnsi="Times New Roman" w:cs="Times New Roman"/>
                <w:bCs/>
                <w:sz w:val="20"/>
                <w:szCs w:val="20"/>
              </w:rPr>
              <w:t>Общие принципы разработки программного обеспечения.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B2F53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элементы языка. Лексика языка. Операторы и операции языка. Массивы как структурированный тип данных. Структурированные типы данных: строки и множества. Стандартные функции и процедуры работы со строками.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B2F53">
              <w:rPr>
                <w:rFonts w:ascii="Times New Roman" w:hAnsi="Times New Roman" w:cs="Times New Roman"/>
                <w:bCs/>
                <w:sz w:val="20"/>
                <w:szCs w:val="20"/>
              </w:rPr>
              <w:t>Множества.</w:t>
            </w: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Устный опрос, интерпретация результатов наблюдений за деятельностью обучающегося. Экзамен по учебной дисциплине.</w:t>
            </w: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элементы языка, структур</w:t>
            </w:r>
            <w:r w:rsidR="002232A1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программы, операторы и операции, управляющие структуры, структуры данных, файлы, классы памяти;</w:t>
            </w:r>
            <w:r w:rsidR="002232A1"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подпрограммы, составление библиотек подпрограмм;</w:t>
            </w:r>
          </w:p>
        </w:tc>
        <w:tc>
          <w:tcPr>
            <w:tcW w:w="1580" w:type="pct"/>
            <w:shd w:val="clear" w:color="auto" w:fill="auto"/>
          </w:tcPr>
          <w:p w:rsidR="0082249C" w:rsidRPr="0082249C" w:rsidRDefault="002232A1" w:rsidP="002232A1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одпрограммы. Процедуры и функции.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34AE6">
              <w:rPr>
                <w:rFonts w:ascii="Times New Roman" w:hAnsi="Times New Roman" w:cs="Times New Roman"/>
                <w:bCs/>
                <w:sz w:val="20"/>
                <w:szCs w:val="20"/>
              </w:rPr>
              <w:t>Типы файлов. Организация доступа к файлам. Стандартные процедуры и функции для файлов разного типа.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01EB0">
              <w:rPr>
                <w:rFonts w:ascii="Times New Roman" w:hAnsi="Times New Roman" w:cs="Times New Roman"/>
                <w:bCs/>
                <w:sz w:val="20"/>
                <w:szCs w:val="20"/>
              </w:rPr>
              <w:t>Программирование модулей. Библиотеки подпрограмм.</w:t>
            </w: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Устный опрос, интерпретация результатов наблюдений за деятельностью обучающегося. Экзамен по учебной дисциплине.</w:t>
            </w: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инкапсуляции и полиморфизма, наследования и переопределения.</w:t>
            </w:r>
          </w:p>
        </w:tc>
        <w:tc>
          <w:tcPr>
            <w:tcW w:w="1580" w:type="pct"/>
            <w:shd w:val="clear" w:color="auto" w:fill="auto"/>
          </w:tcPr>
          <w:p w:rsidR="0082249C" w:rsidRPr="0082249C" w:rsidRDefault="00851A8F" w:rsidP="00851A8F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8311E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Базовые понятия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8311E">
              <w:rPr>
                <w:rFonts w:ascii="Times New Roman" w:hAnsi="Times New Roman" w:cs="Times New Roman"/>
                <w:bCs/>
                <w:sz w:val="20"/>
                <w:szCs w:val="20"/>
              </w:rPr>
              <w:t>ООП: объект, его свойства и методы, класс, интерфейс. Основные принципы ООП: инкапсуляция, наследование, полиморфизм.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8311E">
              <w:rPr>
                <w:rFonts w:ascii="Times New Roman" w:hAnsi="Times New Roman" w:cs="Times New Roman"/>
                <w:bCs/>
                <w:sz w:val="20"/>
                <w:szCs w:val="20"/>
              </w:rPr>
              <w:t>Событийно-управляемая модель программирования. Компонентно-ориентированный подход. Классы объектов. Компоненты и их свойства.</w:t>
            </w: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Устный опрос, интерпретация результатов наблюдений за деятельностью обучающегося. Экзамен по учебной дисциплине.</w:t>
            </w: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80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алгоритмы для конкретных задач; использовать программы для графического отображения алгоритмов; определять сложность работы алгоритмов;</w:t>
            </w:r>
          </w:p>
        </w:tc>
        <w:tc>
          <w:tcPr>
            <w:tcW w:w="1580" w:type="pct"/>
            <w:shd w:val="clear" w:color="auto" w:fill="auto"/>
          </w:tcPr>
          <w:p w:rsidR="0082249C" w:rsidRPr="0082249C" w:rsidRDefault="00347C8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Разработка и графическое </w:t>
            </w:r>
            <w:r w:rsidR="00600137">
              <w:rPr>
                <w:rFonts w:ascii="Times New Roman" w:hAnsi="Times New Roman" w:cs="Times New Roman"/>
                <w:bCs/>
                <w:sz w:val="20"/>
                <w:szCs w:val="20"/>
              </w:rPr>
              <w:t>отображение алгоритмов различной сложности.</w:t>
            </w: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подготовки к работе и выполнения практического задания на лабораторных занятиях, при выполнении и защите лабораторных работ.</w:t>
            </w: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работать в среде программирования; реализовывать построенные алгоритмы в виде программ на конкретном языке программирования;</w:t>
            </w:r>
          </w:p>
        </w:tc>
        <w:tc>
          <w:tcPr>
            <w:tcW w:w="1580" w:type="pct"/>
            <w:shd w:val="clear" w:color="auto" w:fill="auto"/>
          </w:tcPr>
          <w:p w:rsidR="0082249C" w:rsidRPr="0082249C" w:rsidRDefault="00600137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заданных алгоритмов на процедурных и объектно-ориентированных языках программирования.</w:t>
            </w: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подготовки к работе и выполнения практического задания на лабораторных занятиях, при выполнении и защите лабораторных работ.</w:t>
            </w:r>
          </w:p>
        </w:tc>
      </w:tr>
      <w:tr w:rsidR="0082249C" w:rsidRPr="0082249C" w:rsidTr="00936A8F">
        <w:tc>
          <w:tcPr>
            <w:tcW w:w="1912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оформлять код программы в соответствии со стандартом кодирования; выполнять п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роверку, отладку кода программы.</w:t>
            </w:r>
          </w:p>
        </w:tc>
        <w:tc>
          <w:tcPr>
            <w:tcW w:w="1580" w:type="pct"/>
            <w:shd w:val="clear" w:color="auto" w:fill="auto"/>
          </w:tcPr>
          <w:p w:rsidR="0082249C" w:rsidRPr="0082249C" w:rsidRDefault="00600137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Оформление, проверка и отладка программного кода.</w:t>
            </w:r>
          </w:p>
        </w:tc>
        <w:tc>
          <w:tcPr>
            <w:tcW w:w="1508" w:type="pct"/>
            <w:shd w:val="clear" w:color="auto" w:fill="auto"/>
          </w:tcPr>
          <w:p w:rsidR="0082249C" w:rsidRPr="0082249C" w:rsidRDefault="0082249C" w:rsidP="0082249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2249C">
              <w:rPr>
                <w:rFonts w:ascii="Times New Roman" w:hAnsi="Times New Roman" w:cs="Times New Roman"/>
                <w:bCs/>
                <w:sz w:val="20"/>
                <w:szCs w:val="20"/>
              </w:rPr>
              <w:t>Интерпретация результатов наблюдений за деятельностью обучающегося в процессе подготовки к работе и выполнения практического задания на лабораторных занятиях, при выполнении и защите лабораторных работ.</w:t>
            </w:r>
          </w:p>
        </w:tc>
      </w:tr>
    </w:tbl>
    <w:p w:rsidR="00D111DA" w:rsidRPr="00C94A13" w:rsidRDefault="00D111DA" w:rsidP="00653F3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B2BB7" w:rsidRDefault="00FB2BB7" w:rsidP="00822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232A1" w:rsidRPr="00C94A13" w:rsidRDefault="002232A1" w:rsidP="008224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232A1" w:rsidRPr="00C94A13" w:rsidSect="00BE5C70">
      <w:footerReference w:type="even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FCC" w:rsidRDefault="00951FCC" w:rsidP="00D111DA">
      <w:pPr>
        <w:spacing w:after="0" w:line="240" w:lineRule="auto"/>
      </w:pPr>
      <w:r>
        <w:separator/>
      </w:r>
    </w:p>
  </w:endnote>
  <w:endnote w:type="continuationSeparator" w:id="0">
    <w:p w:rsidR="00951FCC" w:rsidRDefault="00951FCC" w:rsidP="00D11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A8F" w:rsidRDefault="00936A8F" w:rsidP="00936A8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6A8F" w:rsidRDefault="00936A8F" w:rsidP="00936A8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A8F" w:rsidRDefault="00936A8F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342300">
      <w:rPr>
        <w:noProof/>
      </w:rPr>
      <w:t>9</w:t>
    </w:r>
    <w:r>
      <w:fldChar w:fldCharType="end"/>
    </w:r>
  </w:p>
  <w:p w:rsidR="00936A8F" w:rsidRDefault="00936A8F" w:rsidP="00936A8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FCC" w:rsidRDefault="00951FCC" w:rsidP="00D111DA">
      <w:pPr>
        <w:spacing w:after="0" w:line="240" w:lineRule="auto"/>
      </w:pPr>
      <w:r>
        <w:separator/>
      </w:r>
    </w:p>
  </w:footnote>
  <w:footnote w:type="continuationSeparator" w:id="0">
    <w:p w:rsidR="00951FCC" w:rsidRDefault="00951FCC" w:rsidP="00D111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A0A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DAF26CF"/>
    <w:multiLevelType w:val="multilevel"/>
    <w:tmpl w:val="DB7A85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B02EDA"/>
    <w:multiLevelType w:val="hybridMultilevel"/>
    <w:tmpl w:val="16BC8188"/>
    <w:lvl w:ilvl="0" w:tplc="05B0B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53CBF"/>
    <w:multiLevelType w:val="hybridMultilevel"/>
    <w:tmpl w:val="7528E5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5C53A21"/>
    <w:multiLevelType w:val="hybridMultilevel"/>
    <w:tmpl w:val="7748696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040798"/>
    <w:multiLevelType w:val="hybridMultilevel"/>
    <w:tmpl w:val="07A48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C21388"/>
    <w:multiLevelType w:val="hybridMultilevel"/>
    <w:tmpl w:val="1282580A"/>
    <w:lvl w:ilvl="0" w:tplc="F454D7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B51419"/>
    <w:multiLevelType w:val="multilevel"/>
    <w:tmpl w:val="D8B08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3" w15:restartNumberingAfterBreak="0">
    <w:nsid w:val="764472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5"/>
  </w:num>
  <w:num w:numId="5">
    <w:abstractNumId w:val="2"/>
  </w:num>
  <w:num w:numId="6">
    <w:abstractNumId w:val="12"/>
  </w:num>
  <w:num w:numId="7">
    <w:abstractNumId w:val="0"/>
  </w:num>
  <w:num w:numId="8">
    <w:abstractNumId w:val="13"/>
  </w:num>
  <w:num w:numId="9">
    <w:abstractNumId w:val="4"/>
  </w:num>
  <w:num w:numId="10">
    <w:abstractNumId w:val="11"/>
  </w:num>
  <w:num w:numId="11">
    <w:abstractNumId w:val="6"/>
  </w:num>
  <w:num w:numId="12">
    <w:abstractNumId w:val="8"/>
  </w:num>
  <w:num w:numId="13">
    <w:abstractNumId w:val="7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1DA"/>
    <w:rsid w:val="000248F4"/>
    <w:rsid w:val="00071104"/>
    <w:rsid w:val="00081F2A"/>
    <w:rsid w:val="000C7E91"/>
    <w:rsid w:val="000D331A"/>
    <w:rsid w:val="000E1074"/>
    <w:rsid w:val="000F7022"/>
    <w:rsid w:val="002232A1"/>
    <w:rsid w:val="002668AC"/>
    <w:rsid w:val="00273A3D"/>
    <w:rsid w:val="002E61F0"/>
    <w:rsid w:val="003044AF"/>
    <w:rsid w:val="00342300"/>
    <w:rsid w:val="00347C8C"/>
    <w:rsid w:val="003855F7"/>
    <w:rsid w:val="0039622C"/>
    <w:rsid w:val="003E453C"/>
    <w:rsid w:val="0040021A"/>
    <w:rsid w:val="004E6F00"/>
    <w:rsid w:val="005406B0"/>
    <w:rsid w:val="00545F57"/>
    <w:rsid w:val="00580BA8"/>
    <w:rsid w:val="005E28E5"/>
    <w:rsid w:val="00600137"/>
    <w:rsid w:val="00601EB0"/>
    <w:rsid w:val="006143C1"/>
    <w:rsid w:val="00622ABC"/>
    <w:rsid w:val="006322A1"/>
    <w:rsid w:val="00653F35"/>
    <w:rsid w:val="006555F1"/>
    <w:rsid w:val="00666173"/>
    <w:rsid w:val="006724A6"/>
    <w:rsid w:val="006E2D3B"/>
    <w:rsid w:val="00760918"/>
    <w:rsid w:val="00770E76"/>
    <w:rsid w:val="0078311E"/>
    <w:rsid w:val="00796EC7"/>
    <w:rsid w:val="007A05DA"/>
    <w:rsid w:val="007B03C6"/>
    <w:rsid w:val="0080707F"/>
    <w:rsid w:val="0082249C"/>
    <w:rsid w:val="00851A8F"/>
    <w:rsid w:val="008F583E"/>
    <w:rsid w:val="009100FF"/>
    <w:rsid w:val="00936A8F"/>
    <w:rsid w:val="00951FCC"/>
    <w:rsid w:val="009B056B"/>
    <w:rsid w:val="009B2F53"/>
    <w:rsid w:val="009C13B4"/>
    <w:rsid w:val="009D60C4"/>
    <w:rsid w:val="00A143C6"/>
    <w:rsid w:val="00A4639F"/>
    <w:rsid w:val="00A54E5F"/>
    <w:rsid w:val="00AA1297"/>
    <w:rsid w:val="00AB3DF1"/>
    <w:rsid w:val="00B3434F"/>
    <w:rsid w:val="00B6586E"/>
    <w:rsid w:val="00B94826"/>
    <w:rsid w:val="00BE5C70"/>
    <w:rsid w:val="00BF07E0"/>
    <w:rsid w:val="00C00C08"/>
    <w:rsid w:val="00C01E99"/>
    <w:rsid w:val="00C34AE6"/>
    <w:rsid w:val="00C94A13"/>
    <w:rsid w:val="00D111DA"/>
    <w:rsid w:val="00D17E0D"/>
    <w:rsid w:val="00DA5ABF"/>
    <w:rsid w:val="00DF64B8"/>
    <w:rsid w:val="00DF74D0"/>
    <w:rsid w:val="00E207B1"/>
    <w:rsid w:val="00E344A1"/>
    <w:rsid w:val="00E424DF"/>
    <w:rsid w:val="00E86843"/>
    <w:rsid w:val="00E95811"/>
    <w:rsid w:val="00EA5569"/>
    <w:rsid w:val="00ED1B68"/>
    <w:rsid w:val="00F41DA3"/>
    <w:rsid w:val="00F5561D"/>
    <w:rsid w:val="00F87609"/>
    <w:rsid w:val="00FB2BB7"/>
    <w:rsid w:val="00FC4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5F5E43-9F34-4AB3-8507-1565932A2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2232A1"/>
  </w:style>
  <w:style w:type="paragraph" w:styleId="1">
    <w:name w:val="heading 1"/>
    <w:basedOn w:val="a"/>
    <w:next w:val="a"/>
    <w:link w:val="10"/>
    <w:uiPriority w:val="9"/>
    <w:qFormat/>
    <w:rsid w:val="00DF74D0"/>
    <w:pPr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color w:val="000000"/>
      <w:kern w:val="32"/>
      <w:sz w:val="32"/>
      <w:szCs w:val="32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D111DA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D111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111DA"/>
  </w:style>
  <w:style w:type="paragraph" w:styleId="a6">
    <w:name w:val="footnote text"/>
    <w:basedOn w:val="a"/>
    <w:link w:val="a7"/>
    <w:uiPriority w:val="99"/>
    <w:rsid w:val="00D1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сноски Знак"/>
    <w:basedOn w:val="a0"/>
    <w:link w:val="a6"/>
    <w:uiPriority w:val="99"/>
    <w:rsid w:val="00D111D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uiPriority w:val="99"/>
    <w:rsid w:val="00D111DA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D1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11D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E61F0"/>
    <w:pPr>
      <w:ind w:left="720"/>
      <w:contextualSpacing/>
    </w:pPr>
  </w:style>
  <w:style w:type="paragraph" w:customStyle="1" w:styleId="Default">
    <w:name w:val="Default"/>
    <w:rsid w:val="00E958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F74D0"/>
    <w:rPr>
      <w:rFonts w:ascii="Arial" w:eastAsia="Times New Roman" w:hAnsi="Arial" w:cs="Times New Roman"/>
      <w:b/>
      <w:bCs/>
      <w:color w:val="000000"/>
      <w:kern w:val="32"/>
      <w:sz w:val="32"/>
      <w:szCs w:val="3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2487</Words>
  <Characters>14179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E.S.Ivanov</cp:lastModifiedBy>
  <cp:revision>18</cp:revision>
  <dcterms:created xsi:type="dcterms:W3CDTF">2017-01-29T08:13:00Z</dcterms:created>
  <dcterms:modified xsi:type="dcterms:W3CDTF">2017-02-07T08:05:00Z</dcterms:modified>
</cp:coreProperties>
</file>